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219"/>
        <w:gridCol w:w="5387"/>
      </w:tblGrid>
      <w:tr w:rsidR="00DA6A4C" w:rsidRPr="000818C6" w14:paraId="5ECCFE5D" w14:textId="77777777" w:rsidTr="00CE6398">
        <w:tc>
          <w:tcPr>
            <w:tcW w:w="4219" w:type="dxa"/>
            <w:shd w:val="clear" w:color="auto" w:fill="auto"/>
          </w:tcPr>
          <w:p w14:paraId="67F5A803" w14:textId="77777777" w:rsidR="00DA6A4C" w:rsidRPr="000818C6" w:rsidRDefault="00DA6A4C" w:rsidP="00CE6398">
            <w:pPr>
              <w:spacing w:after="0" w:line="240" w:lineRule="auto"/>
              <w:jc w:val="center"/>
              <w:rPr>
                <w:sz w:val="24"/>
                <w:szCs w:val="24"/>
                <w:lang w:val="nl-NL"/>
              </w:rPr>
            </w:pPr>
            <w:r w:rsidRPr="000818C6">
              <w:rPr>
                <w:b/>
                <w:sz w:val="24"/>
                <w:szCs w:val="24"/>
                <w:lang w:val="nl-NL"/>
              </w:rPr>
              <w:br w:type="page"/>
            </w:r>
            <w:r w:rsidRPr="000818C6">
              <w:rPr>
                <w:sz w:val="24"/>
                <w:szCs w:val="24"/>
                <w:lang w:val="nl-NL"/>
              </w:rPr>
              <w:br w:type="page"/>
            </w:r>
            <w:r w:rsidRPr="000818C6">
              <w:rPr>
                <w:sz w:val="24"/>
                <w:szCs w:val="24"/>
                <w:lang w:val="nl-NL"/>
              </w:rPr>
              <w:br w:type="page"/>
            </w:r>
            <w:r w:rsidRPr="000818C6">
              <w:rPr>
                <w:sz w:val="24"/>
                <w:szCs w:val="24"/>
                <w:lang w:val="nl-NL"/>
              </w:rPr>
              <w:br w:type="page"/>
              <w:t>SỞ GIÁO DỤC&amp;ĐÀO TẠO ĐĂK LĂK</w:t>
            </w:r>
          </w:p>
          <w:p w14:paraId="563B6304" w14:textId="77777777" w:rsidR="00DA6A4C" w:rsidRPr="000818C6" w:rsidRDefault="00DA6A4C" w:rsidP="00CE6398">
            <w:pPr>
              <w:spacing w:after="0" w:line="240" w:lineRule="auto"/>
              <w:jc w:val="center"/>
              <w:rPr>
                <w:b/>
                <w:szCs w:val="24"/>
                <w:lang w:val="nl-NL"/>
              </w:rPr>
            </w:pPr>
            <w:r w:rsidRPr="000818C6">
              <w:rPr>
                <w:b/>
                <w:szCs w:val="24"/>
                <w:lang w:val="nl-NL"/>
              </w:rPr>
              <w:t>TRƯỜNG THPT LÝ TỰ TRỌNG</w:t>
            </w:r>
          </w:p>
          <w:p w14:paraId="3F5267D2" w14:textId="77777777" w:rsidR="00DA6A4C" w:rsidRPr="000818C6" w:rsidRDefault="00DA6A4C" w:rsidP="00CE6398">
            <w:pPr>
              <w:spacing w:after="0" w:line="240" w:lineRule="auto"/>
              <w:jc w:val="center"/>
              <w:rPr>
                <w:sz w:val="24"/>
                <w:szCs w:val="24"/>
                <w:lang w:val="nl-NL"/>
              </w:rPr>
            </w:pPr>
            <w:r w:rsidRPr="000818C6">
              <w:rPr>
                <w:noProof/>
                <w:sz w:val="24"/>
                <w:szCs w:val="24"/>
              </w:rPr>
              <mc:AlternateContent>
                <mc:Choice Requires="wps">
                  <w:drawing>
                    <wp:anchor distT="4294967295" distB="4294967295" distL="114300" distR="114300" simplePos="0" relativeHeight="251662336" behindDoc="0" locked="0" layoutInCell="1" allowOverlap="1" wp14:anchorId="7947105F" wp14:editId="364BFD81">
                      <wp:simplePos x="0" y="0"/>
                      <wp:positionH relativeFrom="column">
                        <wp:posOffset>843915</wp:posOffset>
                      </wp:positionH>
                      <wp:positionV relativeFrom="paragraph">
                        <wp:posOffset>29844</wp:posOffset>
                      </wp:positionV>
                      <wp:extent cx="809625" cy="0"/>
                      <wp:effectExtent l="0" t="0" r="2857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34ED1" id="_x0000_t32" coordsize="21600,21600" o:spt="32" o:oned="t" path="m,l21600,21600e" filled="f">
                      <v:path arrowok="t" fillok="f" o:connecttype="none"/>
                      <o:lock v:ext="edit" shapetype="t"/>
                    </v:shapetype>
                    <v:shape id="Straight Arrow Connector 10" o:spid="_x0000_s1026" type="#_x0000_t32" style="position:absolute;margin-left:66.45pt;margin-top:2.35pt;width:63.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42IwIAAEs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"/>
                  </w:pict>
                </mc:Fallback>
              </mc:AlternateContent>
            </w:r>
          </w:p>
          <w:p w14:paraId="5765B52F" w14:textId="0C5A7EAE" w:rsidR="00DA6A4C" w:rsidRPr="000818C6" w:rsidRDefault="00DA6A4C" w:rsidP="00CE6398">
            <w:pPr>
              <w:spacing w:after="0" w:line="240" w:lineRule="auto"/>
              <w:jc w:val="center"/>
              <w:rPr>
                <w:szCs w:val="24"/>
                <w:lang w:val="nl-NL"/>
              </w:rPr>
            </w:pPr>
            <w:r w:rsidRPr="000818C6">
              <w:rPr>
                <w:szCs w:val="24"/>
                <w:lang w:val="nl-NL"/>
              </w:rPr>
              <w:t xml:space="preserve">Số: </w:t>
            </w:r>
            <w:r>
              <w:rPr>
                <w:szCs w:val="24"/>
                <w:lang w:val="nl-NL"/>
              </w:rPr>
              <w:t xml:space="preserve"> 04</w:t>
            </w:r>
            <w:r w:rsidRPr="000818C6">
              <w:rPr>
                <w:szCs w:val="24"/>
                <w:lang w:val="nl-NL"/>
              </w:rPr>
              <w:t xml:space="preserve">/QĐ-LTT </w:t>
            </w:r>
          </w:p>
        </w:tc>
        <w:tc>
          <w:tcPr>
            <w:tcW w:w="5387" w:type="dxa"/>
            <w:shd w:val="clear" w:color="auto" w:fill="auto"/>
          </w:tcPr>
          <w:p w14:paraId="73E4BA5E" w14:textId="77777777" w:rsidR="00DA6A4C" w:rsidRPr="000818C6" w:rsidRDefault="00DA6A4C" w:rsidP="00CE6398">
            <w:pPr>
              <w:spacing w:after="0" w:line="240" w:lineRule="auto"/>
              <w:jc w:val="center"/>
              <w:rPr>
                <w:b/>
                <w:sz w:val="24"/>
                <w:szCs w:val="24"/>
                <w:lang w:val="nl-NL"/>
              </w:rPr>
            </w:pPr>
            <w:r w:rsidRPr="000818C6">
              <w:rPr>
                <w:b/>
                <w:sz w:val="24"/>
                <w:szCs w:val="24"/>
                <w:lang w:val="nl-NL"/>
              </w:rPr>
              <w:t xml:space="preserve">CỘNG HÒA XÃ HỘI CHỦ NGHĨA VIỆT </w:t>
            </w:r>
            <w:smartTag w:uri="urn:schemas-microsoft-com:office:smarttags" w:element="place">
              <w:smartTag w:uri="urn:schemas-microsoft-com:office:smarttags" w:element="country-region">
                <w:r w:rsidRPr="000818C6">
                  <w:rPr>
                    <w:b/>
                    <w:sz w:val="24"/>
                    <w:szCs w:val="24"/>
                    <w:lang w:val="nl-NL"/>
                  </w:rPr>
                  <w:t>NAM</w:t>
                </w:r>
              </w:smartTag>
            </w:smartTag>
          </w:p>
          <w:p w14:paraId="28CE9060" w14:textId="77777777" w:rsidR="00DA6A4C" w:rsidRPr="000818C6" w:rsidRDefault="00DA6A4C" w:rsidP="00CE6398">
            <w:pPr>
              <w:spacing w:after="0" w:line="240" w:lineRule="auto"/>
              <w:jc w:val="center"/>
              <w:rPr>
                <w:b/>
                <w:szCs w:val="24"/>
                <w:lang w:val="nl-NL"/>
              </w:rPr>
            </w:pPr>
            <w:r w:rsidRPr="000818C6">
              <w:rPr>
                <w:b/>
                <w:szCs w:val="24"/>
                <w:lang w:val="nl-NL"/>
              </w:rPr>
              <w:t>Độc lập – Tự do – Hạnh phúc</w:t>
            </w:r>
          </w:p>
          <w:p w14:paraId="17857FD4" w14:textId="77777777" w:rsidR="00DA6A4C" w:rsidRPr="000818C6" w:rsidRDefault="00DA6A4C" w:rsidP="00CE6398">
            <w:pPr>
              <w:spacing w:after="0" w:line="240" w:lineRule="auto"/>
              <w:jc w:val="center"/>
              <w:rPr>
                <w:b/>
                <w:sz w:val="24"/>
                <w:szCs w:val="24"/>
                <w:lang w:val="nl-NL"/>
              </w:rPr>
            </w:pPr>
            <w:r w:rsidRPr="000818C6">
              <w:rPr>
                <w:noProof/>
                <w:sz w:val="24"/>
                <w:szCs w:val="24"/>
              </w:rPr>
              <mc:AlternateContent>
                <mc:Choice Requires="wps">
                  <w:drawing>
                    <wp:anchor distT="4294967295" distB="4294967295" distL="114300" distR="114300" simplePos="0" relativeHeight="251661312" behindDoc="0" locked="0" layoutInCell="1" allowOverlap="1" wp14:anchorId="1C491468" wp14:editId="3AA0ABC1">
                      <wp:simplePos x="0" y="0"/>
                      <wp:positionH relativeFrom="column">
                        <wp:posOffset>525780</wp:posOffset>
                      </wp:positionH>
                      <wp:positionV relativeFrom="paragraph">
                        <wp:posOffset>39369</wp:posOffset>
                      </wp:positionV>
                      <wp:extent cx="2230120" cy="0"/>
                      <wp:effectExtent l="0" t="0" r="368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9353"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3.1pt" to="2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DHA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"/>
                  </w:pict>
                </mc:Fallback>
              </mc:AlternateContent>
            </w:r>
          </w:p>
          <w:p w14:paraId="7785B065" w14:textId="77777777" w:rsidR="00DA6A4C" w:rsidRPr="000818C6" w:rsidRDefault="00DA6A4C" w:rsidP="00CE6398">
            <w:pPr>
              <w:spacing w:after="0" w:line="240" w:lineRule="auto"/>
              <w:jc w:val="center"/>
              <w:rPr>
                <w:i/>
                <w:szCs w:val="28"/>
                <w:lang w:val="nl-NL"/>
              </w:rPr>
            </w:pPr>
            <w:r w:rsidRPr="000818C6">
              <w:rPr>
                <w:i/>
                <w:szCs w:val="28"/>
                <w:lang w:val="nl-NL"/>
              </w:rPr>
              <w:t xml:space="preserve">Krông Năng, ngày </w:t>
            </w:r>
            <w:r>
              <w:rPr>
                <w:i/>
                <w:szCs w:val="28"/>
                <w:lang w:val="nl-NL"/>
              </w:rPr>
              <w:t>12 tháng 01</w:t>
            </w:r>
            <w:r w:rsidRPr="000818C6">
              <w:rPr>
                <w:i/>
                <w:szCs w:val="28"/>
                <w:lang w:val="nl-NL"/>
              </w:rPr>
              <w:t xml:space="preserve"> năm 202</w:t>
            </w:r>
            <w:r>
              <w:rPr>
                <w:i/>
                <w:szCs w:val="28"/>
                <w:lang w:val="nl-NL"/>
              </w:rPr>
              <w:t>3</w:t>
            </w:r>
          </w:p>
        </w:tc>
      </w:tr>
    </w:tbl>
    <w:p w14:paraId="30469562" w14:textId="77777777" w:rsidR="00DA6A4C" w:rsidRPr="00E92AB6" w:rsidRDefault="00DA6A4C" w:rsidP="00AF486A">
      <w:pPr>
        <w:spacing w:before="40" w:after="40" w:line="360" w:lineRule="exact"/>
        <w:rPr>
          <w:szCs w:val="26"/>
        </w:rPr>
      </w:pPr>
    </w:p>
    <w:p w14:paraId="56149BD3" w14:textId="77777777" w:rsidR="00AF486A" w:rsidRPr="00A729C6" w:rsidRDefault="00AF486A" w:rsidP="00DA6A4C">
      <w:pPr>
        <w:spacing w:before="0" w:after="0" w:line="240" w:lineRule="auto"/>
        <w:jc w:val="center"/>
        <w:rPr>
          <w:b/>
          <w:sz w:val="28"/>
          <w:szCs w:val="28"/>
        </w:rPr>
      </w:pPr>
      <w:r w:rsidRPr="00A729C6">
        <w:rPr>
          <w:b/>
          <w:sz w:val="28"/>
          <w:szCs w:val="28"/>
        </w:rPr>
        <w:t>QUYẾT ĐỊNH</w:t>
      </w:r>
    </w:p>
    <w:p w14:paraId="6FAACEFB" w14:textId="7FE6E99A" w:rsidR="00AF486A" w:rsidRPr="00A729C6" w:rsidRDefault="00AF486A" w:rsidP="00DA6A4C">
      <w:pPr>
        <w:shd w:val="clear" w:color="auto" w:fill="FFFFFF"/>
        <w:spacing w:before="0" w:after="0" w:line="240" w:lineRule="auto"/>
        <w:jc w:val="center"/>
        <w:rPr>
          <w:rFonts w:eastAsia="Times New Roman"/>
          <w:b/>
          <w:bCs/>
          <w:color w:val="000000"/>
          <w:sz w:val="28"/>
          <w:szCs w:val="28"/>
          <w:shd w:val="clear" w:color="auto" w:fill="FFFFFF"/>
        </w:rPr>
      </w:pPr>
      <w:r w:rsidRPr="00A729C6">
        <w:rPr>
          <w:rFonts w:eastAsia="Times New Roman"/>
          <w:b/>
          <w:bCs/>
          <w:color w:val="000000"/>
          <w:sz w:val="28"/>
          <w:szCs w:val="28"/>
          <w:shd w:val="clear" w:color="auto" w:fill="FFFFFF"/>
        </w:rPr>
        <w:t xml:space="preserve">Về việc ban hành Quy tắc ứng xử văn hoá của Trường THPT </w:t>
      </w:r>
      <w:r w:rsidR="00780399">
        <w:rPr>
          <w:rFonts w:eastAsia="Times New Roman"/>
          <w:b/>
          <w:bCs/>
          <w:color w:val="000000"/>
          <w:sz w:val="28"/>
          <w:szCs w:val="28"/>
          <w:shd w:val="clear" w:color="auto" w:fill="FFFFFF"/>
        </w:rPr>
        <w:t>Lý Tự Trọng</w:t>
      </w:r>
      <w:r w:rsidRPr="00A729C6">
        <w:rPr>
          <w:rFonts w:eastAsia="Times New Roman"/>
          <w:b/>
          <w:bCs/>
          <w:color w:val="000000"/>
          <w:sz w:val="28"/>
          <w:szCs w:val="28"/>
          <w:shd w:val="clear" w:color="auto" w:fill="FFFFFF"/>
        </w:rPr>
        <w:t xml:space="preserve"> </w:t>
      </w:r>
    </w:p>
    <w:p w14:paraId="54DCBA19" w14:textId="4EE29EDF" w:rsidR="00DA6A4C" w:rsidRDefault="00DA6A4C" w:rsidP="00DA6A4C">
      <w:pPr>
        <w:spacing w:before="0" w:after="0" w:line="240" w:lineRule="auto"/>
        <w:jc w:val="center"/>
        <w:rPr>
          <w:rFonts w:eastAsia="Times New Roman"/>
          <w:sz w:val="28"/>
          <w:szCs w:val="28"/>
        </w:rPr>
      </w:pPr>
      <w:r>
        <w:rPr>
          <w:rFonts w:eastAsia="Times New Roman"/>
          <w:noProof/>
          <w:sz w:val="28"/>
          <w:szCs w:val="28"/>
        </w:rPr>
        <mc:AlternateContent>
          <mc:Choice Requires="wps">
            <w:drawing>
              <wp:anchor distT="0" distB="0" distL="114300" distR="114300" simplePos="0" relativeHeight="251663360" behindDoc="0" locked="0" layoutInCell="1" allowOverlap="1" wp14:anchorId="66F5A5D4" wp14:editId="6D4E4677">
                <wp:simplePos x="0" y="0"/>
                <wp:positionH relativeFrom="column">
                  <wp:posOffset>2082165</wp:posOffset>
                </wp:positionH>
                <wp:positionV relativeFrom="paragraph">
                  <wp:posOffset>147320</wp:posOffset>
                </wp:positionV>
                <wp:extent cx="1733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037D1"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3.95pt,11.6pt" to="300.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" strokecolor="black [3200]" strokeweight=".5pt">
                <v:stroke joinstyle="miter"/>
              </v:line>
            </w:pict>
          </mc:Fallback>
        </mc:AlternateContent>
      </w:r>
    </w:p>
    <w:p w14:paraId="06D37184" w14:textId="4406D316" w:rsidR="00AF486A" w:rsidRDefault="00AF486A" w:rsidP="00DA6A4C">
      <w:pPr>
        <w:spacing w:before="0" w:after="0" w:line="240" w:lineRule="auto"/>
        <w:jc w:val="center"/>
        <w:rPr>
          <w:b/>
          <w:sz w:val="28"/>
          <w:szCs w:val="28"/>
        </w:rPr>
      </w:pPr>
      <w:r w:rsidRPr="00A729C6">
        <w:rPr>
          <w:rFonts w:eastAsia="Times New Roman"/>
          <w:sz w:val="28"/>
          <w:szCs w:val="28"/>
        </w:rPr>
        <w:br/>
      </w:r>
      <w:r w:rsidRPr="00A729C6">
        <w:rPr>
          <w:b/>
          <w:sz w:val="28"/>
          <w:szCs w:val="28"/>
        </w:rPr>
        <w:t xml:space="preserve"> HIỆU TRƯỞNG TRƯỜNG THPT </w:t>
      </w:r>
      <w:r w:rsidR="00780399">
        <w:rPr>
          <w:b/>
          <w:sz w:val="28"/>
          <w:szCs w:val="28"/>
        </w:rPr>
        <w:t>LÝ TỰ TRỌNG</w:t>
      </w:r>
    </w:p>
    <w:p w14:paraId="25D0AFC1" w14:textId="77777777" w:rsidR="00DA6A4C" w:rsidRPr="00DA6A4C" w:rsidRDefault="00DA6A4C" w:rsidP="00DA6A4C">
      <w:pPr>
        <w:spacing w:before="0" w:after="0" w:line="240" w:lineRule="auto"/>
        <w:jc w:val="center"/>
        <w:rPr>
          <w:b/>
          <w:sz w:val="18"/>
          <w:szCs w:val="28"/>
        </w:rPr>
      </w:pPr>
    </w:p>
    <w:p w14:paraId="0F0CA515" w14:textId="5D5677BF" w:rsidR="00604DE8" w:rsidRDefault="00AF486A" w:rsidP="00DA6A4C">
      <w:pPr>
        <w:shd w:val="clear" w:color="auto" w:fill="FFFFFF"/>
        <w:spacing w:before="120" w:after="120" w:line="240" w:lineRule="auto"/>
        <w:ind w:firstLine="709"/>
        <w:jc w:val="both"/>
        <w:rPr>
          <w:rFonts w:eastAsia="Times New Roman"/>
          <w:i/>
          <w:color w:val="000000"/>
          <w:sz w:val="28"/>
          <w:szCs w:val="28"/>
          <w:shd w:val="clear" w:color="auto" w:fill="FFFFFF"/>
        </w:rPr>
      </w:pPr>
      <w:r w:rsidRPr="008A651D">
        <w:rPr>
          <w:rFonts w:eastAsia="Times New Roman"/>
          <w:i/>
          <w:color w:val="000000"/>
          <w:sz w:val="28"/>
          <w:szCs w:val="28"/>
          <w:shd w:val="clear" w:color="auto" w:fill="FFFFFF"/>
        </w:rPr>
        <w:t>Căn cứ Luật Giáo dục, Luật cán bộ, công chức; Luật viên chức;</w:t>
      </w:r>
    </w:p>
    <w:p w14:paraId="7325D365" w14:textId="587DAFB0" w:rsidR="00AF486A" w:rsidRPr="008A651D" w:rsidRDefault="00604DE8" w:rsidP="00DA6A4C">
      <w:pPr>
        <w:shd w:val="clear" w:color="auto" w:fill="FFFFFF"/>
        <w:spacing w:before="120" w:after="120" w:line="240" w:lineRule="auto"/>
        <w:ind w:firstLine="709"/>
        <w:jc w:val="both"/>
        <w:rPr>
          <w:rFonts w:ascii="Roboto" w:eastAsia="Times New Roman" w:hAnsi="Roboto"/>
          <w:i/>
          <w:color w:val="333333"/>
          <w:sz w:val="28"/>
          <w:szCs w:val="28"/>
        </w:rPr>
      </w:pPr>
      <w:r w:rsidRPr="00604DE8">
        <w:rPr>
          <w:rStyle w:val="Strong"/>
          <w:b w:val="0"/>
          <w:i/>
          <w:color w:val="000000"/>
          <w:sz w:val="28"/>
          <w:szCs w:val="28"/>
          <w:shd w:val="clear" w:color="auto" w:fill="FFFFFF"/>
        </w:rPr>
        <w:t>Căn cứ Điều lệ trường trung học cơ sở, trường trung học phổ thông và trường phổ thông có nhiều cấp học ban hành kèm theo Thông tư số 32/2020/TT-BGDĐT ngày 15/9/2020 của Bộ trưởng Bộ Giáo dục và Đào tạo;</w:t>
      </w:r>
    </w:p>
    <w:p w14:paraId="0D2BAF73" w14:textId="3E9C409C" w:rsidR="00AF486A" w:rsidRPr="008A651D" w:rsidRDefault="00AF486A" w:rsidP="00DA6A4C">
      <w:pPr>
        <w:shd w:val="clear" w:color="auto" w:fill="FFFFFF"/>
        <w:spacing w:before="120" w:after="120" w:line="240" w:lineRule="auto"/>
        <w:ind w:firstLine="709"/>
        <w:jc w:val="both"/>
        <w:rPr>
          <w:rFonts w:ascii="Roboto" w:eastAsia="Times New Roman" w:hAnsi="Roboto"/>
          <w:i/>
          <w:color w:val="333333"/>
          <w:sz w:val="28"/>
          <w:szCs w:val="28"/>
        </w:rPr>
      </w:pPr>
      <w:r w:rsidRPr="008A651D">
        <w:rPr>
          <w:rFonts w:eastAsia="Times New Roman"/>
          <w:i/>
          <w:color w:val="000000"/>
          <w:sz w:val="28"/>
          <w:szCs w:val="28"/>
          <w:shd w:val="clear" w:color="auto" w:fill="FFFFFF"/>
          <w:lang w:val="pt-BR"/>
        </w:rPr>
        <w:t>Căn cứ công văn số 282/BGDĐT-CTHSSV ngày 25 tháng 01 năm 2017 của Bộ Giáo dục và Đào tạo về việc đẩy mạnh xây dựng môi trường văn hóa trong trường học;</w:t>
      </w:r>
    </w:p>
    <w:p w14:paraId="5FF675AA" w14:textId="69E0DBB2" w:rsidR="00AF486A" w:rsidRPr="008A651D" w:rsidRDefault="00AF486A" w:rsidP="00DA6A4C">
      <w:pPr>
        <w:shd w:val="clear" w:color="auto" w:fill="FFFFFF"/>
        <w:spacing w:before="120" w:after="120" w:line="240" w:lineRule="auto"/>
        <w:ind w:firstLine="709"/>
        <w:jc w:val="both"/>
        <w:rPr>
          <w:rFonts w:ascii="Roboto" w:eastAsia="Times New Roman" w:hAnsi="Roboto"/>
          <w:i/>
          <w:color w:val="333333"/>
          <w:sz w:val="28"/>
          <w:szCs w:val="28"/>
        </w:rPr>
      </w:pPr>
      <w:r w:rsidRPr="008A651D">
        <w:rPr>
          <w:rFonts w:eastAsia="Times New Roman"/>
          <w:i/>
          <w:color w:val="000000"/>
          <w:sz w:val="28"/>
          <w:szCs w:val="28"/>
          <w:shd w:val="clear" w:color="auto" w:fill="FFFFFF"/>
          <w:lang w:val="pt-BR"/>
        </w:rPr>
        <w:t>Căn cứ Quyết định số 1299/QĐ-TTg ngày 03/10/2018 của Thủ Tướng Chính Phủ phê duyệt đề án “Xây dựng văn hóa ứng xử trong Trường học giai đoạn 2018 – 2025”;</w:t>
      </w:r>
    </w:p>
    <w:p w14:paraId="0D0CDF04" w14:textId="62C0D9DE" w:rsidR="00AF486A" w:rsidRDefault="00AF486A" w:rsidP="00DA6A4C">
      <w:pPr>
        <w:shd w:val="clear" w:color="auto" w:fill="FFFFFF"/>
        <w:spacing w:before="120" w:after="120" w:line="240" w:lineRule="auto"/>
        <w:ind w:firstLine="709"/>
        <w:jc w:val="both"/>
        <w:rPr>
          <w:rFonts w:eastAsia="Times New Roman"/>
          <w:i/>
          <w:color w:val="000000"/>
          <w:sz w:val="28"/>
          <w:szCs w:val="28"/>
          <w:shd w:val="clear" w:color="auto" w:fill="FFFFFF"/>
          <w:lang w:val="nl-NL"/>
        </w:rPr>
      </w:pPr>
      <w:r w:rsidRPr="008A651D">
        <w:rPr>
          <w:rFonts w:eastAsia="Times New Roman"/>
          <w:i/>
          <w:color w:val="000000"/>
          <w:sz w:val="28"/>
          <w:szCs w:val="28"/>
          <w:shd w:val="clear" w:color="auto" w:fill="FFFFFF"/>
        </w:rPr>
        <w:t>Căn cứ T</w:t>
      </w:r>
      <w:r w:rsidRPr="008A651D">
        <w:rPr>
          <w:rFonts w:eastAsia="Times New Roman"/>
          <w:i/>
          <w:color w:val="000000"/>
          <w:sz w:val="28"/>
          <w:szCs w:val="28"/>
          <w:shd w:val="clear" w:color="auto" w:fill="FFFFFF"/>
          <w:lang w:val="nl-NL"/>
        </w:rPr>
        <w:t>hông tư số 06/2019/TT-BGD&amp;ĐT ngày 12/4/2019 của Bộ GD&amp;ĐT về Ban hành Quy định Quy tắc ứng xử trong cơ sở giáo dục mầm non, cơ sở giáo dục phổ thô</w:t>
      </w:r>
      <w:r w:rsidR="00DA6A4C">
        <w:rPr>
          <w:rFonts w:eastAsia="Times New Roman"/>
          <w:i/>
          <w:color w:val="000000"/>
          <w:sz w:val="28"/>
          <w:szCs w:val="28"/>
          <w:shd w:val="clear" w:color="auto" w:fill="FFFFFF"/>
          <w:lang w:val="nl-NL"/>
        </w:rPr>
        <w:t>ng, cơ sở giáo dục thường xuyên.</w:t>
      </w:r>
    </w:p>
    <w:p w14:paraId="1B72FE0E" w14:textId="77777777" w:rsidR="00DA6A4C" w:rsidRPr="00DA6A4C" w:rsidRDefault="00DA6A4C" w:rsidP="00DA6A4C">
      <w:pPr>
        <w:shd w:val="clear" w:color="auto" w:fill="FFFFFF"/>
        <w:spacing w:before="120" w:after="120" w:line="240" w:lineRule="auto"/>
        <w:ind w:firstLine="709"/>
        <w:jc w:val="both"/>
        <w:rPr>
          <w:rFonts w:ascii="Roboto" w:eastAsia="Times New Roman" w:hAnsi="Roboto"/>
          <w:i/>
          <w:color w:val="333333"/>
          <w:sz w:val="2"/>
          <w:szCs w:val="28"/>
        </w:rPr>
      </w:pPr>
    </w:p>
    <w:p w14:paraId="41D45147" w14:textId="3C84698B" w:rsidR="00AF486A" w:rsidRPr="00A729C6" w:rsidRDefault="00AF486A" w:rsidP="00AF486A">
      <w:pPr>
        <w:spacing w:before="40" w:after="40" w:line="360" w:lineRule="exact"/>
        <w:jc w:val="center"/>
        <w:rPr>
          <w:sz w:val="28"/>
          <w:szCs w:val="28"/>
        </w:rPr>
      </w:pPr>
      <w:r w:rsidRPr="00A729C6">
        <w:rPr>
          <w:b/>
          <w:sz w:val="28"/>
          <w:szCs w:val="28"/>
        </w:rPr>
        <w:t>QUYẾT ĐỊNH</w:t>
      </w:r>
      <w:r w:rsidR="00DA6A4C">
        <w:rPr>
          <w:b/>
          <w:sz w:val="28"/>
          <w:szCs w:val="28"/>
        </w:rPr>
        <w:t>:</w:t>
      </w:r>
    </w:p>
    <w:p w14:paraId="093EECCF" w14:textId="03539E79" w:rsidR="00AF486A" w:rsidRPr="00A729C6" w:rsidRDefault="00AF486A" w:rsidP="00DA6A4C">
      <w:pPr>
        <w:shd w:val="clear" w:color="auto" w:fill="FFFFFF"/>
        <w:spacing w:before="120" w:after="120" w:line="240" w:lineRule="auto"/>
        <w:ind w:right="-74" w:firstLine="709"/>
        <w:jc w:val="both"/>
        <w:rPr>
          <w:rFonts w:ascii="Roboto" w:eastAsia="Times New Roman" w:hAnsi="Roboto"/>
          <w:color w:val="333333"/>
          <w:sz w:val="28"/>
          <w:szCs w:val="28"/>
        </w:rPr>
      </w:pPr>
      <w:r w:rsidRPr="00A729C6">
        <w:rPr>
          <w:rFonts w:eastAsia="Times New Roman"/>
          <w:b/>
          <w:bCs/>
          <w:color w:val="000000"/>
          <w:sz w:val="28"/>
          <w:szCs w:val="28"/>
          <w:shd w:val="clear" w:color="auto" w:fill="FFFFFF"/>
        </w:rPr>
        <w:t>Điều 1.</w:t>
      </w:r>
      <w:r w:rsidRPr="00A729C6">
        <w:rPr>
          <w:rFonts w:eastAsia="Times New Roman"/>
          <w:color w:val="000000"/>
          <w:sz w:val="28"/>
          <w:szCs w:val="28"/>
          <w:shd w:val="clear" w:color="auto" w:fill="FFFFFF"/>
        </w:rPr>
        <w:t> Ban hành kèm theo Quyết định này Quy tắc ứng xử</w:t>
      </w:r>
      <w:r w:rsidRPr="00A729C6">
        <w:rPr>
          <w:rFonts w:eastAsia="Times New Roman"/>
          <w:color w:val="000000"/>
          <w:sz w:val="28"/>
          <w:szCs w:val="28"/>
          <w:shd w:val="clear" w:color="auto" w:fill="FFFFFF"/>
          <w:lang w:val="vi-VN"/>
        </w:rPr>
        <w:t> văn hóa</w:t>
      </w:r>
      <w:r w:rsidRPr="00A729C6">
        <w:rPr>
          <w:rFonts w:eastAsia="Times New Roman"/>
          <w:color w:val="000000"/>
          <w:sz w:val="28"/>
          <w:szCs w:val="28"/>
          <w:shd w:val="clear" w:color="auto" w:fill="FFFFFF"/>
        </w:rPr>
        <w:t> trong trường học </w:t>
      </w:r>
      <w:r w:rsidRPr="00A729C6">
        <w:rPr>
          <w:rFonts w:eastAsia="Times New Roman"/>
          <w:color w:val="000000"/>
          <w:sz w:val="28"/>
          <w:szCs w:val="28"/>
          <w:shd w:val="clear" w:color="auto" w:fill="FFFFFF"/>
          <w:lang w:val="pt-BR"/>
        </w:rPr>
        <w:t xml:space="preserve">của </w:t>
      </w:r>
      <w:r w:rsidR="00627B01">
        <w:rPr>
          <w:rFonts w:eastAsia="Times New Roman"/>
          <w:color w:val="000000"/>
          <w:sz w:val="28"/>
          <w:szCs w:val="28"/>
          <w:shd w:val="clear" w:color="auto" w:fill="FFFFFF"/>
          <w:lang w:val="pt-BR"/>
        </w:rPr>
        <w:t>viên chức quản lý</w:t>
      </w:r>
      <w:r w:rsidRPr="00A729C6">
        <w:rPr>
          <w:rFonts w:eastAsia="Times New Roman"/>
          <w:color w:val="000000"/>
          <w:sz w:val="28"/>
          <w:szCs w:val="28"/>
          <w:shd w:val="clear" w:color="auto" w:fill="FFFFFF"/>
          <w:lang w:val="pt-BR"/>
        </w:rPr>
        <w:t>, giáo viên, nhân viên </w:t>
      </w:r>
      <w:r w:rsidRPr="00A729C6">
        <w:rPr>
          <w:rFonts w:eastAsia="Times New Roman"/>
          <w:color w:val="000000"/>
          <w:sz w:val="28"/>
          <w:szCs w:val="28"/>
          <w:shd w:val="clear" w:color="auto" w:fill="FFFFFF"/>
          <w:lang w:val="vi-VN"/>
        </w:rPr>
        <w:t>và học sinh</w:t>
      </w:r>
      <w:r w:rsidRPr="00A729C6">
        <w:rPr>
          <w:rFonts w:eastAsia="Times New Roman"/>
          <w:color w:val="000000"/>
          <w:sz w:val="28"/>
          <w:szCs w:val="28"/>
          <w:shd w:val="clear" w:color="auto" w:fill="FFFFFF"/>
        </w:rPr>
        <w:t xml:space="preserve"> Trường THPT </w:t>
      </w:r>
      <w:r w:rsidR="00780399">
        <w:rPr>
          <w:color w:val="000000"/>
          <w:sz w:val="28"/>
          <w:szCs w:val="28"/>
        </w:rPr>
        <w:t>Lý Tự Trọng</w:t>
      </w:r>
      <w:r>
        <w:rPr>
          <w:color w:val="000000"/>
          <w:sz w:val="28"/>
          <w:szCs w:val="28"/>
        </w:rPr>
        <w:t xml:space="preserve"> </w:t>
      </w:r>
      <w:r w:rsidRPr="00A729C6">
        <w:rPr>
          <w:rFonts w:eastAsia="Times New Roman"/>
          <w:color w:val="000000"/>
          <w:sz w:val="28"/>
          <w:szCs w:val="28"/>
          <w:shd w:val="clear" w:color="auto" w:fill="FFFFFF"/>
        </w:rPr>
        <w:t>gồm 3 chương và 14 điều.</w:t>
      </w:r>
    </w:p>
    <w:p w14:paraId="4E0F76C6" w14:textId="77777777" w:rsidR="00AF486A" w:rsidRPr="00A729C6" w:rsidRDefault="00AF486A" w:rsidP="00DA6A4C">
      <w:pPr>
        <w:shd w:val="clear" w:color="auto" w:fill="FFFFFF"/>
        <w:spacing w:before="120" w:after="120" w:line="240" w:lineRule="auto"/>
        <w:ind w:right="-74" w:firstLine="709"/>
        <w:jc w:val="both"/>
        <w:rPr>
          <w:rFonts w:ascii="Roboto" w:eastAsia="Times New Roman" w:hAnsi="Roboto"/>
          <w:color w:val="333333"/>
          <w:sz w:val="28"/>
          <w:szCs w:val="28"/>
        </w:rPr>
      </w:pPr>
      <w:r w:rsidRPr="00A729C6">
        <w:rPr>
          <w:rFonts w:eastAsia="Times New Roman"/>
          <w:b/>
          <w:bCs/>
          <w:color w:val="000000"/>
          <w:sz w:val="28"/>
          <w:szCs w:val="28"/>
          <w:shd w:val="clear" w:color="auto" w:fill="FFFFFF"/>
        </w:rPr>
        <w:t>Điều 2.</w:t>
      </w:r>
      <w:r w:rsidRPr="00A729C6">
        <w:rPr>
          <w:rFonts w:eastAsia="Times New Roman"/>
          <w:color w:val="000000"/>
          <w:sz w:val="28"/>
          <w:szCs w:val="28"/>
          <w:shd w:val="clear" w:color="auto" w:fill="FFFFFF"/>
        </w:rPr>
        <w:t> Quyết định có hiệu lực kể từ ngày ký và thay thế các Quyết định trước đây về Quy tắc ứng xử trong nhà trường.</w:t>
      </w:r>
    </w:p>
    <w:p w14:paraId="424C5EE6" w14:textId="17CD1887" w:rsidR="00AF486A" w:rsidRPr="00A729C6" w:rsidRDefault="00AF486A" w:rsidP="00DA6A4C">
      <w:pPr>
        <w:shd w:val="clear" w:color="auto" w:fill="FFFFFF"/>
        <w:spacing w:before="120" w:after="120" w:line="240" w:lineRule="auto"/>
        <w:ind w:right="-74" w:firstLine="709"/>
        <w:jc w:val="both"/>
        <w:rPr>
          <w:rFonts w:ascii="Roboto" w:eastAsia="Times New Roman" w:hAnsi="Roboto"/>
          <w:color w:val="333333"/>
          <w:sz w:val="28"/>
          <w:szCs w:val="28"/>
        </w:rPr>
      </w:pPr>
      <w:r w:rsidRPr="00A729C6">
        <w:rPr>
          <w:rFonts w:eastAsia="Times New Roman"/>
          <w:b/>
          <w:bCs/>
          <w:color w:val="000000"/>
          <w:sz w:val="28"/>
          <w:szCs w:val="28"/>
          <w:shd w:val="clear" w:color="auto" w:fill="FFFFFF"/>
        </w:rPr>
        <w:t>Điều 3.</w:t>
      </w:r>
      <w:r w:rsidRPr="00A729C6">
        <w:rPr>
          <w:rFonts w:eastAsia="Times New Roman"/>
          <w:color w:val="000000"/>
          <w:sz w:val="28"/>
          <w:szCs w:val="28"/>
          <w:shd w:val="clear" w:color="auto" w:fill="FFFFFF"/>
        </w:rPr>
        <w:t xml:space="preserve"> Các ông (bà) </w:t>
      </w:r>
      <w:r w:rsidR="00627B01">
        <w:rPr>
          <w:rFonts w:eastAsia="Times New Roman"/>
          <w:color w:val="000000"/>
          <w:sz w:val="28"/>
          <w:szCs w:val="28"/>
          <w:shd w:val="clear" w:color="auto" w:fill="FFFFFF"/>
        </w:rPr>
        <w:t>viên chức quản lý</w:t>
      </w:r>
      <w:r w:rsidRPr="00A729C6">
        <w:rPr>
          <w:rFonts w:eastAsia="Times New Roman"/>
          <w:color w:val="000000"/>
          <w:sz w:val="28"/>
          <w:szCs w:val="28"/>
          <w:shd w:val="clear" w:color="auto" w:fill="FFFFFF"/>
          <w:lang w:val="pt-BR"/>
        </w:rPr>
        <w:t>, giáo viên, nhân viên</w:t>
      </w:r>
      <w:r w:rsidRPr="00A729C6">
        <w:rPr>
          <w:rFonts w:eastAsia="Times New Roman"/>
          <w:color w:val="000000"/>
          <w:sz w:val="28"/>
          <w:szCs w:val="28"/>
          <w:shd w:val="clear" w:color="auto" w:fill="FFFFFF"/>
        </w:rPr>
        <w:t xml:space="preserve"> và học sinh thuộc Trường THPT </w:t>
      </w:r>
      <w:r w:rsidR="00780399">
        <w:rPr>
          <w:color w:val="000000"/>
          <w:sz w:val="28"/>
          <w:szCs w:val="28"/>
        </w:rPr>
        <w:t>Lý Tự Trọng</w:t>
      </w:r>
      <w:r>
        <w:rPr>
          <w:color w:val="000000"/>
          <w:sz w:val="28"/>
          <w:szCs w:val="28"/>
        </w:rPr>
        <w:t xml:space="preserve"> </w:t>
      </w:r>
      <w:r w:rsidRPr="00A729C6">
        <w:rPr>
          <w:rFonts w:eastAsia="Times New Roman"/>
          <w:color w:val="000000"/>
          <w:sz w:val="28"/>
          <w:szCs w:val="28"/>
          <w:shd w:val="clear" w:color="auto" w:fill="FFFFFF"/>
        </w:rPr>
        <w:t>chịu trách nhiệm thi hành quyết định này./.</w:t>
      </w:r>
    </w:p>
    <w:p w14:paraId="06E176A6" w14:textId="77777777" w:rsidR="00AF486A" w:rsidRPr="00A729C6" w:rsidRDefault="00AF486A" w:rsidP="00AF486A">
      <w:pPr>
        <w:shd w:val="clear" w:color="auto" w:fill="FFFFFF"/>
        <w:spacing w:before="120" w:after="120" w:line="240" w:lineRule="auto"/>
        <w:ind w:right="-73" w:firstLine="360"/>
        <w:jc w:val="both"/>
        <w:rPr>
          <w:rFonts w:ascii="Roboto" w:eastAsia="Times New Roman" w:hAnsi="Roboto"/>
          <w:color w:val="333333"/>
          <w:sz w:val="28"/>
          <w:szCs w:val="28"/>
        </w:rPr>
      </w:pPr>
    </w:p>
    <w:p w14:paraId="129170A9" w14:textId="77777777" w:rsidR="00AF486A" w:rsidRPr="009D284B" w:rsidRDefault="00AF486A" w:rsidP="00AF486A">
      <w:pPr>
        <w:spacing w:before="40" w:after="40" w:line="360" w:lineRule="exact"/>
        <w:rPr>
          <w:b/>
          <w:sz w:val="28"/>
          <w:szCs w:val="28"/>
        </w:rPr>
      </w:pPr>
      <w:r w:rsidRPr="00DA6A4C">
        <w:rPr>
          <w:b/>
          <w:i/>
          <w:iCs/>
          <w:sz w:val="24"/>
          <w:szCs w:val="28"/>
        </w:rPr>
        <w:t>Nơi nhận:</w:t>
      </w:r>
      <w:r w:rsidRPr="00DA6A4C">
        <w:rPr>
          <w:b/>
          <w:sz w:val="24"/>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w:t>
      </w:r>
      <w:r w:rsidRPr="009D284B">
        <w:rPr>
          <w:b/>
          <w:sz w:val="28"/>
          <w:szCs w:val="28"/>
        </w:rPr>
        <w:t>HIỆU TRƯỞNG</w:t>
      </w:r>
    </w:p>
    <w:p w14:paraId="211F568C" w14:textId="77777777" w:rsidR="00AF486A" w:rsidRPr="00DA6A4C" w:rsidRDefault="00AF486A" w:rsidP="00DA6A4C">
      <w:pPr>
        <w:shd w:val="clear" w:color="auto" w:fill="FFFFFF"/>
        <w:spacing w:before="0" w:after="0" w:line="240" w:lineRule="auto"/>
        <w:ind w:right="-74"/>
        <w:jc w:val="both"/>
        <w:rPr>
          <w:rFonts w:eastAsia="Times New Roman"/>
          <w:color w:val="000000"/>
          <w:sz w:val="22"/>
          <w:shd w:val="clear" w:color="auto" w:fill="FFFFFF"/>
        </w:rPr>
      </w:pPr>
      <w:r w:rsidRPr="00DA6A4C">
        <w:rPr>
          <w:rFonts w:eastAsia="Times New Roman"/>
          <w:color w:val="000000"/>
          <w:sz w:val="22"/>
          <w:shd w:val="clear" w:color="auto" w:fill="FFFFFF"/>
        </w:rPr>
        <w:t>- Sở GD và ĐT (Để báo cáo);</w:t>
      </w:r>
    </w:p>
    <w:p w14:paraId="063670CE" w14:textId="0CA1EBF0" w:rsidR="00627B01" w:rsidRPr="00DA6A4C" w:rsidRDefault="00627B01" w:rsidP="00DA6A4C">
      <w:pPr>
        <w:shd w:val="clear" w:color="auto" w:fill="FFFFFF"/>
        <w:spacing w:before="0" w:after="0" w:line="240" w:lineRule="auto"/>
        <w:ind w:right="-74"/>
        <w:jc w:val="both"/>
        <w:rPr>
          <w:rFonts w:eastAsia="Times New Roman"/>
          <w:color w:val="000000"/>
          <w:sz w:val="22"/>
          <w:shd w:val="clear" w:color="auto" w:fill="FFFFFF"/>
        </w:rPr>
      </w:pPr>
      <w:r w:rsidRPr="00DA6A4C">
        <w:rPr>
          <w:rFonts w:eastAsia="Times New Roman"/>
          <w:color w:val="000000"/>
          <w:sz w:val="22"/>
          <w:shd w:val="clear" w:color="auto" w:fill="FFFFFF"/>
        </w:rPr>
        <w:t>- Viên chức quản lý, giáo viên, nhân viên ( qua Email);</w:t>
      </w:r>
      <w:r w:rsidR="00B42D0F">
        <w:rPr>
          <w:rFonts w:eastAsia="Times New Roman"/>
          <w:color w:val="000000"/>
          <w:sz w:val="22"/>
          <w:shd w:val="clear" w:color="auto" w:fill="FFFFFF"/>
        </w:rPr>
        <w:tab/>
      </w:r>
      <w:r w:rsidR="00B42D0F">
        <w:rPr>
          <w:rFonts w:eastAsia="Times New Roman"/>
          <w:color w:val="000000"/>
          <w:sz w:val="22"/>
          <w:shd w:val="clear" w:color="auto" w:fill="FFFFFF"/>
        </w:rPr>
        <w:tab/>
      </w:r>
      <w:r w:rsidR="00B42D0F">
        <w:rPr>
          <w:rFonts w:eastAsia="Times New Roman"/>
          <w:color w:val="000000"/>
          <w:sz w:val="22"/>
          <w:shd w:val="clear" w:color="auto" w:fill="FFFFFF"/>
        </w:rPr>
        <w:tab/>
        <w:t xml:space="preserve">         </w:t>
      </w:r>
      <w:bookmarkStart w:id="0" w:name="_GoBack"/>
      <w:r w:rsidR="00B42D0F">
        <w:rPr>
          <w:rFonts w:eastAsia="Times New Roman"/>
          <w:color w:val="000000"/>
          <w:sz w:val="22"/>
          <w:shd w:val="clear" w:color="auto" w:fill="FFFFFF"/>
        </w:rPr>
        <w:t>(ĐÃ KÝ)</w:t>
      </w:r>
    </w:p>
    <w:bookmarkEnd w:id="0"/>
    <w:p w14:paraId="4A48019D" w14:textId="45FA031C" w:rsidR="00AF486A" w:rsidRPr="00DA6A4C" w:rsidRDefault="00AF486A" w:rsidP="00DA6A4C">
      <w:pPr>
        <w:shd w:val="clear" w:color="auto" w:fill="FFFFFF"/>
        <w:spacing w:before="0" w:after="0" w:line="240" w:lineRule="auto"/>
        <w:ind w:right="-74"/>
        <w:jc w:val="both"/>
        <w:rPr>
          <w:rFonts w:eastAsia="Times New Roman"/>
          <w:color w:val="000000"/>
          <w:sz w:val="22"/>
          <w:shd w:val="clear" w:color="auto" w:fill="FFFFFF"/>
        </w:rPr>
      </w:pPr>
      <w:r w:rsidRPr="00DA6A4C">
        <w:rPr>
          <w:rFonts w:eastAsia="Times New Roman"/>
          <w:color w:val="000000"/>
          <w:sz w:val="22"/>
          <w:shd w:val="clear" w:color="auto" w:fill="FFFFFF"/>
        </w:rPr>
        <w:t xml:space="preserve">- </w:t>
      </w:r>
      <w:r w:rsidR="00627B01" w:rsidRPr="00DA6A4C">
        <w:rPr>
          <w:rFonts w:eastAsia="Times New Roman"/>
          <w:color w:val="000000"/>
          <w:sz w:val="22"/>
          <w:shd w:val="clear" w:color="auto" w:fill="FFFFFF"/>
        </w:rPr>
        <w:t xml:space="preserve">Thông báo, </w:t>
      </w:r>
      <w:r w:rsidRPr="00DA6A4C">
        <w:rPr>
          <w:rFonts w:eastAsia="Times New Roman"/>
          <w:color w:val="000000"/>
          <w:sz w:val="22"/>
          <w:shd w:val="clear" w:color="auto" w:fill="FFFFFF"/>
        </w:rPr>
        <w:t>Website trường;</w:t>
      </w:r>
    </w:p>
    <w:p w14:paraId="4772CC2F" w14:textId="55DEF29E" w:rsidR="00AF486A" w:rsidRPr="00DA6A4C" w:rsidRDefault="00AF486A" w:rsidP="00DA6A4C">
      <w:pPr>
        <w:shd w:val="clear" w:color="auto" w:fill="FFFFFF"/>
        <w:spacing w:before="0" w:after="0" w:line="240" w:lineRule="auto"/>
        <w:ind w:right="-74"/>
        <w:jc w:val="both"/>
        <w:rPr>
          <w:rFonts w:eastAsia="Times New Roman"/>
          <w:color w:val="000000"/>
          <w:sz w:val="22"/>
          <w:shd w:val="clear" w:color="auto" w:fill="FFFFFF"/>
        </w:rPr>
      </w:pPr>
      <w:r w:rsidRPr="00DA6A4C">
        <w:rPr>
          <w:rFonts w:eastAsia="Times New Roman"/>
          <w:color w:val="000000"/>
          <w:sz w:val="22"/>
          <w:shd w:val="clear" w:color="auto" w:fill="FFFFFF"/>
        </w:rPr>
        <w:t>- Lưu</w:t>
      </w:r>
      <w:r w:rsidR="00DA6A4C">
        <w:rPr>
          <w:rFonts w:eastAsia="Times New Roman"/>
          <w:color w:val="000000"/>
          <w:sz w:val="22"/>
          <w:shd w:val="clear" w:color="auto" w:fill="FFFFFF"/>
        </w:rPr>
        <w:t>:</w:t>
      </w:r>
      <w:r w:rsidRPr="00DA6A4C">
        <w:rPr>
          <w:rFonts w:eastAsia="Times New Roman"/>
          <w:color w:val="000000"/>
          <w:sz w:val="22"/>
          <w:shd w:val="clear" w:color="auto" w:fill="FFFFFF"/>
        </w:rPr>
        <w:t xml:space="preserve"> VT.</w:t>
      </w:r>
    </w:p>
    <w:p w14:paraId="1A101359" w14:textId="6327C9D3" w:rsidR="00AF486A" w:rsidRDefault="00AF486A" w:rsidP="00AF486A">
      <w:pPr>
        <w:tabs>
          <w:tab w:val="left" w:pos="6315"/>
        </w:tabs>
        <w:spacing w:before="40" w:after="40" w:line="360" w:lineRule="exact"/>
        <w:jc w:val="both"/>
        <w:rPr>
          <w:sz w:val="22"/>
        </w:rPr>
      </w:pPr>
      <w:r>
        <w:rPr>
          <w:sz w:val="22"/>
        </w:rPr>
        <w:tab/>
      </w:r>
    </w:p>
    <w:p w14:paraId="087694F3" w14:textId="1419ED1B" w:rsidR="00D6685F" w:rsidRPr="00DA6A4C" w:rsidRDefault="00DA6A4C" w:rsidP="00AF486A">
      <w:pPr>
        <w:tabs>
          <w:tab w:val="left" w:pos="6315"/>
        </w:tabs>
        <w:spacing w:before="40" w:after="40" w:line="360" w:lineRule="exact"/>
        <w:jc w:val="both"/>
        <w:rPr>
          <w:b/>
          <w:sz w:val="28"/>
        </w:rPr>
      </w:pPr>
      <w:r>
        <w:rPr>
          <w:sz w:val="22"/>
        </w:rPr>
        <w:tab/>
      </w:r>
      <w:r>
        <w:rPr>
          <w:sz w:val="22"/>
        </w:rPr>
        <w:tab/>
        <w:t xml:space="preserve"> </w:t>
      </w:r>
      <w:r>
        <w:rPr>
          <w:b/>
          <w:sz w:val="28"/>
        </w:rPr>
        <w:t>Hoàng Lê Huần</w:t>
      </w:r>
    </w:p>
    <w:p w14:paraId="18A5EABF" w14:textId="77777777" w:rsidR="00DA6A4C" w:rsidRDefault="00DA6A4C" w:rsidP="00CE6398">
      <w:pPr>
        <w:spacing w:after="0" w:line="240" w:lineRule="auto"/>
        <w:jc w:val="center"/>
        <w:rPr>
          <w:b/>
          <w:sz w:val="24"/>
          <w:szCs w:val="24"/>
          <w:lang w:val="nl-NL"/>
        </w:rPr>
        <w:sectPr w:rsidR="00DA6A4C" w:rsidSect="00DA6A4C">
          <w:headerReference w:type="default" r:id="rId6"/>
          <w:pgSz w:w="11907" w:h="16840" w:code="9"/>
          <w:pgMar w:top="1134" w:right="907" w:bottom="1134" w:left="1701" w:header="624" w:footer="454" w:gutter="0"/>
          <w:cols w:space="720"/>
          <w:docGrid w:linePitch="360"/>
        </w:sectPr>
      </w:pPr>
    </w:p>
    <w:tbl>
      <w:tblPr>
        <w:tblW w:w="9606" w:type="dxa"/>
        <w:tblLook w:val="04A0" w:firstRow="1" w:lastRow="0" w:firstColumn="1" w:lastColumn="0" w:noHBand="0" w:noVBand="1"/>
      </w:tblPr>
      <w:tblGrid>
        <w:gridCol w:w="4219"/>
        <w:gridCol w:w="5387"/>
      </w:tblGrid>
      <w:tr w:rsidR="00DA6A4C" w:rsidRPr="000818C6" w14:paraId="421C8842" w14:textId="77777777" w:rsidTr="00CE6398">
        <w:tc>
          <w:tcPr>
            <w:tcW w:w="4219" w:type="dxa"/>
            <w:shd w:val="clear" w:color="auto" w:fill="auto"/>
          </w:tcPr>
          <w:p w14:paraId="3DDB6CAA" w14:textId="3464C352" w:rsidR="00DA6A4C" w:rsidRPr="000818C6" w:rsidRDefault="00DA6A4C" w:rsidP="00CE6398">
            <w:pPr>
              <w:spacing w:after="0" w:line="240" w:lineRule="auto"/>
              <w:jc w:val="center"/>
              <w:rPr>
                <w:sz w:val="24"/>
                <w:szCs w:val="24"/>
                <w:lang w:val="nl-NL"/>
              </w:rPr>
            </w:pPr>
            <w:r w:rsidRPr="000818C6">
              <w:rPr>
                <w:b/>
                <w:sz w:val="24"/>
                <w:szCs w:val="24"/>
                <w:lang w:val="nl-NL"/>
              </w:rPr>
              <w:lastRenderedPageBreak/>
              <w:br w:type="page"/>
            </w:r>
            <w:r w:rsidRPr="000818C6">
              <w:rPr>
                <w:sz w:val="24"/>
                <w:szCs w:val="24"/>
                <w:lang w:val="nl-NL"/>
              </w:rPr>
              <w:br w:type="page"/>
            </w:r>
            <w:r w:rsidRPr="000818C6">
              <w:rPr>
                <w:sz w:val="24"/>
                <w:szCs w:val="24"/>
                <w:lang w:val="nl-NL"/>
              </w:rPr>
              <w:br w:type="page"/>
            </w:r>
            <w:r w:rsidRPr="000818C6">
              <w:rPr>
                <w:sz w:val="24"/>
                <w:szCs w:val="24"/>
                <w:lang w:val="nl-NL"/>
              </w:rPr>
              <w:br w:type="page"/>
              <w:t>SỞ GIÁO DỤC&amp;ĐÀO TẠO ĐĂK LĂK</w:t>
            </w:r>
          </w:p>
          <w:p w14:paraId="25E481A9" w14:textId="77777777" w:rsidR="00DA6A4C" w:rsidRPr="000818C6" w:rsidRDefault="00DA6A4C" w:rsidP="00CE6398">
            <w:pPr>
              <w:spacing w:after="0" w:line="240" w:lineRule="auto"/>
              <w:jc w:val="center"/>
              <w:rPr>
                <w:b/>
                <w:szCs w:val="24"/>
                <w:lang w:val="nl-NL"/>
              </w:rPr>
            </w:pPr>
            <w:r w:rsidRPr="000818C6">
              <w:rPr>
                <w:b/>
                <w:szCs w:val="24"/>
                <w:lang w:val="nl-NL"/>
              </w:rPr>
              <w:t>TRƯỜNG THPT LÝ TỰ TRỌNG</w:t>
            </w:r>
          </w:p>
          <w:p w14:paraId="554B5157" w14:textId="29D598C2" w:rsidR="00DA6A4C" w:rsidRPr="00DA6A4C" w:rsidRDefault="00DA6A4C" w:rsidP="00DA6A4C">
            <w:pPr>
              <w:spacing w:after="0" w:line="240" w:lineRule="auto"/>
              <w:jc w:val="center"/>
              <w:rPr>
                <w:sz w:val="24"/>
                <w:szCs w:val="24"/>
                <w:lang w:val="nl-NL"/>
              </w:rPr>
            </w:pPr>
            <w:r w:rsidRPr="000818C6">
              <w:rPr>
                <w:noProof/>
                <w:sz w:val="24"/>
                <w:szCs w:val="24"/>
              </w:rPr>
              <mc:AlternateContent>
                <mc:Choice Requires="wps">
                  <w:drawing>
                    <wp:anchor distT="4294967295" distB="4294967295" distL="114300" distR="114300" simplePos="0" relativeHeight="251666432" behindDoc="0" locked="0" layoutInCell="1" allowOverlap="1" wp14:anchorId="5BA43540" wp14:editId="459BB9F5">
                      <wp:simplePos x="0" y="0"/>
                      <wp:positionH relativeFrom="column">
                        <wp:posOffset>843915</wp:posOffset>
                      </wp:positionH>
                      <wp:positionV relativeFrom="paragraph">
                        <wp:posOffset>29844</wp:posOffset>
                      </wp:positionV>
                      <wp:extent cx="8096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5F740" id="Straight Arrow Connector 3" o:spid="_x0000_s1026" type="#_x0000_t32" style="position:absolute;margin-left:66.45pt;margin-top:2.35pt;width:63.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XLIgIAAEk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"/>
                  </w:pict>
                </mc:Fallback>
              </mc:AlternateContent>
            </w:r>
          </w:p>
        </w:tc>
        <w:tc>
          <w:tcPr>
            <w:tcW w:w="5387" w:type="dxa"/>
            <w:shd w:val="clear" w:color="auto" w:fill="auto"/>
          </w:tcPr>
          <w:p w14:paraId="457C4BE0" w14:textId="77777777" w:rsidR="00DA6A4C" w:rsidRPr="000818C6" w:rsidRDefault="00DA6A4C" w:rsidP="00CE6398">
            <w:pPr>
              <w:spacing w:after="0" w:line="240" w:lineRule="auto"/>
              <w:jc w:val="center"/>
              <w:rPr>
                <w:b/>
                <w:sz w:val="24"/>
                <w:szCs w:val="24"/>
                <w:lang w:val="nl-NL"/>
              </w:rPr>
            </w:pPr>
            <w:r w:rsidRPr="000818C6">
              <w:rPr>
                <w:b/>
                <w:sz w:val="24"/>
                <w:szCs w:val="24"/>
                <w:lang w:val="nl-NL"/>
              </w:rPr>
              <w:t xml:space="preserve">CỘNG HÒA XÃ HỘI CHỦ NGHĨA VIỆT </w:t>
            </w:r>
            <w:smartTag w:uri="urn:schemas-microsoft-com:office:smarttags" w:element="place">
              <w:smartTag w:uri="urn:schemas-microsoft-com:office:smarttags" w:element="country-region">
                <w:r w:rsidRPr="000818C6">
                  <w:rPr>
                    <w:b/>
                    <w:sz w:val="24"/>
                    <w:szCs w:val="24"/>
                    <w:lang w:val="nl-NL"/>
                  </w:rPr>
                  <w:t>NAM</w:t>
                </w:r>
              </w:smartTag>
            </w:smartTag>
          </w:p>
          <w:p w14:paraId="4C779EF9" w14:textId="77777777" w:rsidR="00DA6A4C" w:rsidRPr="000818C6" w:rsidRDefault="00DA6A4C" w:rsidP="00CE6398">
            <w:pPr>
              <w:spacing w:after="0" w:line="240" w:lineRule="auto"/>
              <w:jc w:val="center"/>
              <w:rPr>
                <w:b/>
                <w:szCs w:val="24"/>
                <w:lang w:val="nl-NL"/>
              </w:rPr>
            </w:pPr>
            <w:r w:rsidRPr="000818C6">
              <w:rPr>
                <w:b/>
                <w:szCs w:val="24"/>
                <w:lang w:val="nl-NL"/>
              </w:rPr>
              <w:t>Độc lập – Tự do – Hạnh phúc</w:t>
            </w:r>
          </w:p>
          <w:p w14:paraId="2D3AC176" w14:textId="7ABCCF74" w:rsidR="00DA6A4C" w:rsidRPr="00DA6A4C" w:rsidRDefault="00DA6A4C" w:rsidP="00DA6A4C">
            <w:pPr>
              <w:spacing w:after="0" w:line="240" w:lineRule="auto"/>
              <w:rPr>
                <w:b/>
                <w:sz w:val="24"/>
                <w:szCs w:val="24"/>
                <w:lang w:val="nl-NL"/>
              </w:rPr>
            </w:pPr>
            <w:r w:rsidRPr="000818C6">
              <w:rPr>
                <w:noProof/>
                <w:sz w:val="24"/>
                <w:szCs w:val="24"/>
              </w:rPr>
              <mc:AlternateContent>
                <mc:Choice Requires="wps">
                  <w:drawing>
                    <wp:anchor distT="4294967295" distB="4294967295" distL="114300" distR="114300" simplePos="0" relativeHeight="251665408" behindDoc="0" locked="0" layoutInCell="1" allowOverlap="1" wp14:anchorId="0239C074" wp14:editId="7C98CA73">
                      <wp:simplePos x="0" y="0"/>
                      <wp:positionH relativeFrom="column">
                        <wp:posOffset>525780</wp:posOffset>
                      </wp:positionH>
                      <wp:positionV relativeFrom="paragraph">
                        <wp:posOffset>39369</wp:posOffset>
                      </wp:positionV>
                      <wp:extent cx="2230120" cy="0"/>
                      <wp:effectExtent l="0" t="0" r="368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9578"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3.1pt" to="2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u9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"/>
                  </w:pict>
                </mc:Fallback>
              </mc:AlternateContent>
            </w:r>
          </w:p>
        </w:tc>
      </w:tr>
    </w:tbl>
    <w:p w14:paraId="2BB5273E" w14:textId="77777777" w:rsidR="00DA6A4C" w:rsidRDefault="00DA6A4C" w:rsidP="00DA6A4C">
      <w:pPr>
        <w:shd w:val="clear" w:color="auto" w:fill="FFFFFF"/>
        <w:spacing w:before="0" w:after="0" w:line="240" w:lineRule="auto"/>
        <w:jc w:val="center"/>
        <w:textAlignment w:val="baseline"/>
        <w:rPr>
          <w:rFonts w:eastAsia="Times New Roman"/>
          <w:b/>
          <w:bCs/>
          <w:color w:val="000000"/>
          <w:sz w:val="28"/>
          <w:szCs w:val="28"/>
          <w:shd w:val="clear" w:color="auto" w:fill="FFFFFF"/>
        </w:rPr>
      </w:pPr>
    </w:p>
    <w:p w14:paraId="486F5A83" w14:textId="2CF0C4A8" w:rsidR="00AF486A" w:rsidRPr="00A729C6" w:rsidRDefault="00AF486A" w:rsidP="00DA6A4C">
      <w:pPr>
        <w:shd w:val="clear" w:color="auto" w:fill="FFFFFF"/>
        <w:spacing w:before="0" w:after="0" w:line="240" w:lineRule="auto"/>
        <w:jc w:val="center"/>
        <w:textAlignment w:val="baseline"/>
        <w:rPr>
          <w:rFonts w:eastAsia="Times New Roman"/>
          <w:b/>
          <w:bCs/>
          <w:color w:val="000000"/>
          <w:sz w:val="28"/>
          <w:szCs w:val="28"/>
          <w:shd w:val="clear" w:color="auto" w:fill="FFFFFF"/>
        </w:rPr>
      </w:pPr>
      <w:r w:rsidRPr="00A729C6">
        <w:rPr>
          <w:rFonts w:eastAsia="Times New Roman"/>
          <w:b/>
          <w:bCs/>
          <w:color w:val="000000"/>
          <w:sz w:val="28"/>
          <w:szCs w:val="28"/>
          <w:shd w:val="clear" w:color="auto" w:fill="FFFFFF"/>
        </w:rPr>
        <w:t>QUY TẮC ỨNG XỬ</w:t>
      </w:r>
      <w:r w:rsidR="00866C1B">
        <w:rPr>
          <w:rFonts w:eastAsia="Times New Roman"/>
          <w:b/>
          <w:bCs/>
          <w:color w:val="000000"/>
          <w:sz w:val="28"/>
          <w:szCs w:val="28"/>
          <w:shd w:val="clear" w:color="auto" w:fill="FFFFFF"/>
        </w:rPr>
        <w:t xml:space="preserve"> VĂN HÓA</w:t>
      </w:r>
    </w:p>
    <w:p w14:paraId="470CDCD8" w14:textId="29248FAE" w:rsidR="00A62593" w:rsidRDefault="00AF486A" w:rsidP="00DA6A4C">
      <w:pPr>
        <w:shd w:val="clear" w:color="auto" w:fill="FFFFFF"/>
        <w:spacing w:before="0" w:after="0" w:line="240" w:lineRule="auto"/>
        <w:jc w:val="center"/>
        <w:textAlignment w:val="baseline"/>
        <w:rPr>
          <w:rFonts w:eastAsia="Times New Roman"/>
          <w:b/>
          <w:bCs/>
          <w:color w:val="000000"/>
          <w:sz w:val="28"/>
          <w:szCs w:val="28"/>
          <w:shd w:val="clear" w:color="auto" w:fill="FFFFFF"/>
        </w:rPr>
      </w:pPr>
      <w:r w:rsidRPr="00A729C6">
        <w:rPr>
          <w:rFonts w:eastAsia="Times New Roman"/>
          <w:b/>
          <w:bCs/>
          <w:color w:val="000000"/>
          <w:sz w:val="28"/>
          <w:szCs w:val="28"/>
          <w:shd w:val="clear" w:color="auto" w:fill="FFFFFF"/>
        </w:rPr>
        <w:t xml:space="preserve">CỦA </w:t>
      </w:r>
      <w:r w:rsidR="00866C1B">
        <w:rPr>
          <w:rFonts w:eastAsia="Times New Roman"/>
          <w:b/>
          <w:bCs/>
          <w:color w:val="000000"/>
          <w:sz w:val="28"/>
          <w:szCs w:val="28"/>
          <w:shd w:val="clear" w:color="auto" w:fill="FFFFFF"/>
        </w:rPr>
        <w:t>VIÊN CHỨC QUẢN LÝ</w:t>
      </w:r>
      <w:r w:rsidRPr="00A729C6">
        <w:rPr>
          <w:rFonts w:eastAsia="Times New Roman"/>
          <w:b/>
          <w:bCs/>
          <w:color w:val="000000"/>
          <w:sz w:val="28"/>
          <w:szCs w:val="28"/>
          <w:shd w:val="clear" w:color="auto" w:fill="FFFFFF"/>
        </w:rPr>
        <w:t xml:space="preserve">, GIÁO VIÊN, NHÂN VIÊN VÀ HỌC SINH </w:t>
      </w:r>
    </w:p>
    <w:p w14:paraId="5F658ECF" w14:textId="77777777" w:rsidR="00A62593" w:rsidRDefault="00AF486A" w:rsidP="00DA6A4C">
      <w:pPr>
        <w:shd w:val="clear" w:color="auto" w:fill="FFFFFF"/>
        <w:spacing w:before="0" w:after="0" w:line="240" w:lineRule="auto"/>
        <w:jc w:val="center"/>
        <w:textAlignment w:val="baseline"/>
        <w:rPr>
          <w:rFonts w:eastAsia="Times New Roman"/>
          <w:b/>
          <w:bCs/>
          <w:color w:val="000000"/>
          <w:sz w:val="28"/>
          <w:szCs w:val="28"/>
          <w:shd w:val="clear" w:color="auto" w:fill="FFFFFF"/>
        </w:rPr>
      </w:pPr>
      <w:r w:rsidRPr="00A729C6">
        <w:rPr>
          <w:rFonts w:eastAsia="Times New Roman"/>
          <w:b/>
          <w:bCs/>
          <w:color w:val="000000"/>
          <w:sz w:val="28"/>
          <w:szCs w:val="28"/>
          <w:shd w:val="clear" w:color="auto" w:fill="FFFFFF"/>
        </w:rPr>
        <w:t xml:space="preserve">TRONG TRƯỜNG THPT </w:t>
      </w:r>
      <w:r w:rsidR="00A62593">
        <w:rPr>
          <w:rFonts w:eastAsia="Times New Roman"/>
          <w:b/>
          <w:bCs/>
          <w:color w:val="000000"/>
          <w:sz w:val="28"/>
          <w:szCs w:val="28"/>
          <w:shd w:val="clear" w:color="auto" w:fill="FFFFFF"/>
        </w:rPr>
        <w:t>LÝ TỰ TRỌNG</w:t>
      </w:r>
    </w:p>
    <w:p w14:paraId="7108B5CF" w14:textId="01762832" w:rsidR="007F5F44" w:rsidRDefault="00AF486A" w:rsidP="00DA6A4C">
      <w:pPr>
        <w:shd w:val="clear" w:color="auto" w:fill="FFFFFF"/>
        <w:spacing w:before="0" w:after="0" w:line="240" w:lineRule="auto"/>
        <w:jc w:val="center"/>
        <w:textAlignment w:val="baseline"/>
        <w:rPr>
          <w:i/>
          <w:iCs/>
          <w:color w:val="000000"/>
          <w:sz w:val="28"/>
          <w:szCs w:val="28"/>
          <w:shd w:val="clear" w:color="auto" w:fill="FFFFFF"/>
        </w:rPr>
      </w:pPr>
      <w:r w:rsidRPr="00A729C6">
        <w:rPr>
          <w:i/>
          <w:iCs/>
          <w:color w:val="000000"/>
          <w:sz w:val="28"/>
          <w:szCs w:val="28"/>
          <w:shd w:val="clear" w:color="auto" w:fill="FFFFFF"/>
        </w:rPr>
        <w:t>(Ban hành kèm theo quyết định</w:t>
      </w:r>
      <w:r w:rsidR="0082667E">
        <w:rPr>
          <w:i/>
          <w:iCs/>
          <w:color w:val="000000"/>
          <w:sz w:val="28"/>
          <w:szCs w:val="28"/>
          <w:shd w:val="clear" w:color="auto" w:fill="FFFFFF"/>
        </w:rPr>
        <w:t xml:space="preserve"> số </w:t>
      </w:r>
      <w:r w:rsidRPr="00A729C6">
        <w:rPr>
          <w:i/>
          <w:iCs/>
          <w:color w:val="000000"/>
          <w:sz w:val="28"/>
          <w:szCs w:val="28"/>
          <w:shd w:val="clear" w:color="auto" w:fill="FFFFFF"/>
        </w:rPr>
        <w:t>:</w:t>
      </w:r>
      <w:r w:rsidR="00DA6A4C">
        <w:rPr>
          <w:i/>
          <w:iCs/>
          <w:color w:val="000000"/>
          <w:sz w:val="28"/>
          <w:szCs w:val="28"/>
          <w:shd w:val="clear" w:color="auto" w:fill="FFFFFF"/>
        </w:rPr>
        <w:t xml:space="preserve"> 04</w:t>
      </w:r>
      <w:r w:rsidRPr="00A729C6">
        <w:rPr>
          <w:i/>
          <w:iCs/>
          <w:color w:val="000000"/>
          <w:sz w:val="28"/>
          <w:szCs w:val="28"/>
          <w:shd w:val="clear" w:color="auto" w:fill="FFFFFF"/>
        </w:rPr>
        <w:t>/QĐ-</w:t>
      </w:r>
      <w:r w:rsidR="00A62593">
        <w:rPr>
          <w:i/>
          <w:iCs/>
          <w:color w:val="000000"/>
          <w:sz w:val="28"/>
          <w:szCs w:val="28"/>
          <w:shd w:val="clear" w:color="auto" w:fill="FFFFFF"/>
        </w:rPr>
        <w:t>LTT</w:t>
      </w:r>
      <w:r w:rsidR="00604DE8">
        <w:rPr>
          <w:i/>
          <w:iCs/>
          <w:color w:val="000000"/>
          <w:sz w:val="28"/>
          <w:szCs w:val="28"/>
          <w:shd w:val="clear" w:color="auto" w:fill="FFFFFF"/>
        </w:rPr>
        <w:t xml:space="preserve"> </w:t>
      </w:r>
      <w:r w:rsidRPr="00A729C6">
        <w:rPr>
          <w:i/>
          <w:iCs/>
          <w:color w:val="000000"/>
          <w:sz w:val="28"/>
          <w:szCs w:val="28"/>
          <w:shd w:val="clear" w:color="auto" w:fill="FFFFFF"/>
        </w:rPr>
        <w:t xml:space="preserve">ngày </w:t>
      </w:r>
      <w:r w:rsidR="0082667E">
        <w:rPr>
          <w:i/>
          <w:iCs/>
          <w:color w:val="000000"/>
          <w:sz w:val="28"/>
          <w:szCs w:val="28"/>
          <w:shd w:val="clear" w:color="auto" w:fill="FFFFFF"/>
        </w:rPr>
        <w:t>12</w:t>
      </w:r>
      <w:r w:rsidRPr="00A729C6">
        <w:rPr>
          <w:i/>
          <w:iCs/>
          <w:color w:val="000000"/>
          <w:sz w:val="28"/>
          <w:szCs w:val="28"/>
          <w:shd w:val="clear" w:color="auto" w:fill="FFFFFF"/>
        </w:rPr>
        <w:t>/</w:t>
      </w:r>
      <w:r w:rsidR="00DA6A4C">
        <w:rPr>
          <w:i/>
          <w:iCs/>
          <w:color w:val="000000"/>
          <w:sz w:val="28"/>
          <w:szCs w:val="28"/>
          <w:shd w:val="clear" w:color="auto" w:fill="FFFFFF"/>
        </w:rPr>
        <w:t>0</w:t>
      </w:r>
      <w:r w:rsidR="00A62593">
        <w:rPr>
          <w:i/>
          <w:iCs/>
          <w:color w:val="000000"/>
          <w:sz w:val="28"/>
          <w:szCs w:val="28"/>
          <w:shd w:val="clear" w:color="auto" w:fill="FFFFFF"/>
        </w:rPr>
        <w:t>1</w:t>
      </w:r>
      <w:r w:rsidRPr="00A729C6">
        <w:rPr>
          <w:i/>
          <w:iCs/>
          <w:color w:val="000000"/>
          <w:sz w:val="28"/>
          <w:szCs w:val="28"/>
          <w:shd w:val="clear" w:color="auto" w:fill="FFFFFF"/>
        </w:rPr>
        <w:t>/20</w:t>
      </w:r>
      <w:r w:rsidR="00604DE8">
        <w:rPr>
          <w:i/>
          <w:iCs/>
          <w:color w:val="000000"/>
          <w:sz w:val="28"/>
          <w:szCs w:val="28"/>
          <w:shd w:val="clear" w:color="auto" w:fill="FFFFFF"/>
        </w:rPr>
        <w:t>2</w:t>
      </w:r>
      <w:r w:rsidR="00A62593">
        <w:rPr>
          <w:i/>
          <w:iCs/>
          <w:color w:val="000000"/>
          <w:sz w:val="28"/>
          <w:szCs w:val="28"/>
          <w:shd w:val="clear" w:color="auto" w:fill="FFFFFF"/>
        </w:rPr>
        <w:t>3</w:t>
      </w:r>
    </w:p>
    <w:p w14:paraId="2BE5DCD6" w14:textId="7633AE1F" w:rsidR="00AF486A" w:rsidRPr="00A729C6" w:rsidRDefault="00AF486A" w:rsidP="00DA6A4C">
      <w:pPr>
        <w:shd w:val="clear" w:color="auto" w:fill="FFFFFF"/>
        <w:spacing w:before="0" w:after="0" w:line="240" w:lineRule="auto"/>
        <w:jc w:val="center"/>
        <w:textAlignment w:val="baseline"/>
        <w:rPr>
          <w:i/>
          <w:iCs/>
          <w:color w:val="000000"/>
          <w:sz w:val="28"/>
          <w:szCs w:val="28"/>
          <w:shd w:val="clear" w:color="auto" w:fill="FFFFFF"/>
        </w:rPr>
      </w:pPr>
      <w:r w:rsidRPr="00A729C6">
        <w:rPr>
          <w:i/>
          <w:iCs/>
          <w:color w:val="000000"/>
          <w:sz w:val="28"/>
          <w:szCs w:val="28"/>
          <w:shd w:val="clear" w:color="auto" w:fill="FFFFFF"/>
        </w:rPr>
        <w:t xml:space="preserve"> của Hiệu trưởng Trường THPT </w:t>
      </w:r>
      <w:r w:rsidR="00A62593">
        <w:rPr>
          <w:i/>
          <w:iCs/>
          <w:color w:val="000000"/>
          <w:sz w:val="28"/>
          <w:szCs w:val="28"/>
          <w:shd w:val="clear" w:color="auto" w:fill="FFFFFF"/>
        </w:rPr>
        <w:t xml:space="preserve">Lý Tự Trọng </w:t>
      </w:r>
      <w:r w:rsidRPr="00A729C6">
        <w:rPr>
          <w:i/>
          <w:iCs/>
          <w:color w:val="000000"/>
          <w:sz w:val="28"/>
          <w:szCs w:val="28"/>
          <w:shd w:val="clear" w:color="auto" w:fill="FFFFFF"/>
        </w:rPr>
        <w:t>)</w:t>
      </w:r>
    </w:p>
    <w:p w14:paraId="2C55D3E9" w14:textId="77777777" w:rsidR="00AF486A" w:rsidRPr="00A729C6" w:rsidRDefault="00AF486A" w:rsidP="00AF486A">
      <w:pPr>
        <w:shd w:val="clear" w:color="auto" w:fill="FFFFFF"/>
        <w:spacing w:before="40" w:after="40" w:line="360" w:lineRule="exact"/>
        <w:textAlignment w:val="baseline"/>
        <w:rPr>
          <w:rFonts w:eastAsia="Times New Roman"/>
          <w:color w:val="000000"/>
          <w:sz w:val="28"/>
          <w:szCs w:val="28"/>
        </w:rPr>
      </w:pPr>
    </w:p>
    <w:p w14:paraId="73AF6723" w14:textId="77777777" w:rsidR="00AF486A" w:rsidRPr="00A729C6" w:rsidRDefault="00AF486A" w:rsidP="00AF486A">
      <w:pPr>
        <w:shd w:val="clear" w:color="auto" w:fill="FFFFFF"/>
        <w:spacing w:before="40" w:after="40" w:line="360" w:lineRule="exact"/>
        <w:jc w:val="center"/>
        <w:textAlignment w:val="baseline"/>
        <w:rPr>
          <w:rFonts w:eastAsia="Times New Roman"/>
          <w:color w:val="000000"/>
          <w:sz w:val="28"/>
          <w:szCs w:val="28"/>
        </w:rPr>
      </w:pPr>
      <w:r w:rsidRPr="00A729C6">
        <w:rPr>
          <w:rFonts w:eastAsia="Times New Roman"/>
          <w:b/>
          <w:bCs/>
          <w:color w:val="000000"/>
          <w:sz w:val="28"/>
          <w:szCs w:val="28"/>
          <w:bdr w:val="none" w:sz="0" w:space="0" w:color="auto" w:frame="1"/>
        </w:rPr>
        <w:t>Chương I</w:t>
      </w:r>
    </w:p>
    <w:p w14:paraId="4E7A7F93" w14:textId="10FC321B" w:rsidR="00AF486A" w:rsidRPr="00A729C6" w:rsidRDefault="00AF486A" w:rsidP="00D4432B">
      <w:pPr>
        <w:shd w:val="clear" w:color="auto" w:fill="FFFFFF"/>
        <w:spacing w:before="40" w:after="40" w:line="360" w:lineRule="exact"/>
        <w:jc w:val="center"/>
        <w:textAlignment w:val="baseline"/>
        <w:rPr>
          <w:rFonts w:eastAsia="Times New Roman"/>
          <w:color w:val="000000"/>
          <w:sz w:val="28"/>
          <w:szCs w:val="28"/>
        </w:rPr>
      </w:pPr>
      <w:r w:rsidRPr="00A729C6">
        <w:rPr>
          <w:rFonts w:eastAsia="Times New Roman"/>
          <w:b/>
          <w:bCs/>
          <w:color w:val="000000"/>
          <w:sz w:val="28"/>
          <w:szCs w:val="28"/>
          <w:bdr w:val="none" w:sz="0" w:space="0" w:color="auto" w:frame="1"/>
        </w:rPr>
        <w:t>NHỮNG QUY ĐỊNH CHUNG</w:t>
      </w:r>
      <w:r w:rsidRPr="00A729C6">
        <w:rPr>
          <w:rFonts w:eastAsia="Times New Roman"/>
          <w:color w:val="000000"/>
          <w:sz w:val="28"/>
          <w:szCs w:val="28"/>
          <w:bdr w:val="none" w:sz="0" w:space="0" w:color="auto" w:frame="1"/>
        </w:rPr>
        <w:t> </w:t>
      </w:r>
    </w:p>
    <w:p w14:paraId="4C7D0943" w14:textId="77777777" w:rsidR="00AF486A" w:rsidRPr="00A729C6" w:rsidRDefault="00AF486A" w:rsidP="00DA6A4C">
      <w:pPr>
        <w:shd w:val="clear" w:color="auto" w:fill="FFFFFF"/>
        <w:spacing w:before="120" w:after="120" w:line="240" w:lineRule="auto"/>
        <w:ind w:firstLine="561"/>
        <w:jc w:val="both"/>
        <w:textAlignment w:val="baseline"/>
        <w:rPr>
          <w:rFonts w:eastAsia="Times New Roman"/>
          <w:b/>
          <w:bCs/>
          <w:color w:val="000000"/>
          <w:sz w:val="28"/>
          <w:szCs w:val="28"/>
          <w:shd w:val="clear" w:color="auto" w:fill="FFFFFF"/>
        </w:rPr>
      </w:pPr>
      <w:r w:rsidRPr="00A729C6">
        <w:rPr>
          <w:rFonts w:eastAsia="Times New Roman"/>
          <w:b/>
          <w:bCs/>
          <w:color w:val="000000"/>
          <w:sz w:val="28"/>
          <w:szCs w:val="28"/>
          <w:shd w:val="clear" w:color="auto" w:fill="FFFFFF"/>
        </w:rPr>
        <w:t>Điều 1. Phạm vi điều chỉnh và đối tượng áp dụng</w:t>
      </w:r>
    </w:p>
    <w:p w14:paraId="73D92787" w14:textId="62C0990C" w:rsidR="00AF486A" w:rsidRPr="00A729C6" w:rsidRDefault="00AF486A" w:rsidP="00DA6A4C">
      <w:pPr>
        <w:shd w:val="clear" w:color="auto" w:fill="FFFFFF"/>
        <w:spacing w:before="120" w:after="120" w:line="240" w:lineRule="auto"/>
        <w:ind w:firstLine="561"/>
        <w:jc w:val="both"/>
        <w:textAlignment w:val="baseline"/>
        <w:rPr>
          <w:rFonts w:eastAsia="Times New Roman"/>
          <w:color w:val="000000"/>
          <w:sz w:val="28"/>
          <w:szCs w:val="28"/>
          <w:shd w:val="clear" w:color="auto" w:fill="FFFFFF"/>
        </w:rPr>
      </w:pPr>
      <w:r w:rsidRPr="00A729C6">
        <w:rPr>
          <w:rFonts w:eastAsia="Times New Roman"/>
          <w:color w:val="000000"/>
          <w:sz w:val="28"/>
          <w:szCs w:val="28"/>
          <w:shd w:val="clear" w:color="auto" w:fill="FFFFFF"/>
        </w:rPr>
        <w:t xml:space="preserve">1. Văn bản này quy định về chuẩn mực đạo đức nhà giáo và quy tắc ứng xử của đội ngũ </w:t>
      </w:r>
      <w:r w:rsidR="00BD734A">
        <w:rPr>
          <w:rFonts w:eastAsia="Times New Roman"/>
          <w:color w:val="000000"/>
          <w:sz w:val="28"/>
          <w:szCs w:val="28"/>
          <w:shd w:val="clear" w:color="auto" w:fill="FFFFFF"/>
        </w:rPr>
        <w:t>viên</w:t>
      </w:r>
      <w:r w:rsidR="00866C1B">
        <w:rPr>
          <w:rFonts w:eastAsia="Times New Roman"/>
          <w:color w:val="000000"/>
          <w:sz w:val="28"/>
          <w:szCs w:val="28"/>
          <w:shd w:val="clear" w:color="auto" w:fill="FFFFFF"/>
        </w:rPr>
        <w:t xml:space="preserve"> chức </w:t>
      </w:r>
      <w:r w:rsidR="00BD734A">
        <w:rPr>
          <w:rFonts w:eastAsia="Times New Roman"/>
          <w:color w:val="000000"/>
          <w:sz w:val="28"/>
          <w:szCs w:val="28"/>
          <w:shd w:val="clear" w:color="auto" w:fill="FFFFFF"/>
        </w:rPr>
        <w:t>và người lao động</w:t>
      </w:r>
      <w:r w:rsidR="00866C1B">
        <w:rPr>
          <w:rFonts w:eastAsia="Times New Roman"/>
          <w:color w:val="000000"/>
          <w:sz w:val="28"/>
          <w:szCs w:val="28"/>
          <w:shd w:val="clear" w:color="auto" w:fill="FFFFFF"/>
        </w:rPr>
        <w:t xml:space="preserve"> ( VC, </w:t>
      </w:r>
      <w:r w:rsidR="00BD734A">
        <w:rPr>
          <w:rFonts w:eastAsia="Times New Roman"/>
          <w:color w:val="000000"/>
          <w:sz w:val="28"/>
          <w:szCs w:val="28"/>
          <w:shd w:val="clear" w:color="auto" w:fill="FFFFFF"/>
        </w:rPr>
        <w:t>NLĐ) t</w:t>
      </w:r>
      <w:r w:rsidRPr="00A729C6">
        <w:rPr>
          <w:rFonts w:eastAsia="Times New Roman"/>
          <w:color w:val="000000"/>
          <w:sz w:val="28"/>
          <w:szCs w:val="28"/>
          <w:shd w:val="clear" w:color="auto" w:fill="FFFFFF"/>
        </w:rPr>
        <w:t xml:space="preserve">rường THPT </w:t>
      </w:r>
      <w:r w:rsidR="00A62593">
        <w:rPr>
          <w:color w:val="000000"/>
          <w:sz w:val="28"/>
          <w:szCs w:val="28"/>
        </w:rPr>
        <w:t>Lý Tự Trọng</w:t>
      </w:r>
      <w:r>
        <w:rPr>
          <w:color w:val="000000"/>
          <w:sz w:val="28"/>
          <w:szCs w:val="28"/>
        </w:rPr>
        <w:t xml:space="preserve"> </w:t>
      </w:r>
      <w:r w:rsidRPr="00A729C6">
        <w:rPr>
          <w:rFonts w:eastAsia="Times New Roman"/>
          <w:color w:val="000000"/>
          <w:sz w:val="28"/>
          <w:szCs w:val="28"/>
          <w:shd w:val="clear" w:color="auto" w:fill="FFFFFF"/>
        </w:rPr>
        <w:t>trong thi hành nhiệm vụ, công vụ, trong quan hệ với đồng nghiệp, học sinh, phụ huynh học sinh và trong xã hội; quy tắc ứng xử văn hóa của học sinh</w:t>
      </w:r>
      <w:r w:rsidR="00866C1B">
        <w:rPr>
          <w:rFonts w:eastAsia="Times New Roman"/>
          <w:color w:val="000000"/>
          <w:sz w:val="28"/>
          <w:szCs w:val="28"/>
          <w:shd w:val="clear" w:color="auto" w:fill="FFFFFF"/>
        </w:rPr>
        <w:t xml:space="preserve"> ( HS)</w:t>
      </w:r>
      <w:r w:rsidRPr="00A729C6">
        <w:rPr>
          <w:rFonts w:eastAsia="Times New Roman"/>
          <w:color w:val="000000"/>
          <w:sz w:val="28"/>
          <w:szCs w:val="28"/>
          <w:shd w:val="clear" w:color="auto" w:fill="FFFFFF"/>
        </w:rPr>
        <w:t xml:space="preserve"> được áp dụng trong thời gian học tập tại trường và ngoài xã hội.</w:t>
      </w:r>
    </w:p>
    <w:p w14:paraId="6CCE5E3A" w14:textId="5201B1E7" w:rsidR="00AF486A" w:rsidRPr="00A729C6" w:rsidRDefault="00AF486A" w:rsidP="00DA6A4C">
      <w:pPr>
        <w:shd w:val="clear" w:color="auto" w:fill="FFFFFF"/>
        <w:spacing w:before="120" w:after="120" w:line="240" w:lineRule="auto"/>
        <w:ind w:firstLine="561"/>
        <w:jc w:val="both"/>
        <w:textAlignment w:val="baseline"/>
        <w:rPr>
          <w:rFonts w:eastAsia="Times New Roman"/>
          <w:color w:val="000000"/>
          <w:sz w:val="28"/>
          <w:szCs w:val="28"/>
          <w:shd w:val="clear" w:color="auto" w:fill="FFFFFF"/>
        </w:rPr>
      </w:pPr>
      <w:r w:rsidRPr="00A729C6">
        <w:rPr>
          <w:rFonts w:eastAsia="Times New Roman"/>
          <w:color w:val="000000"/>
          <w:sz w:val="28"/>
          <w:szCs w:val="28"/>
          <w:shd w:val="clear" w:color="auto" w:fill="FFFFFF"/>
        </w:rPr>
        <w:t xml:space="preserve">2. Đối tượng áp dụng là tất cả </w:t>
      </w:r>
      <w:r w:rsidR="00866C1B">
        <w:rPr>
          <w:rFonts w:eastAsia="Times New Roman"/>
          <w:color w:val="000000"/>
          <w:sz w:val="28"/>
          <w:szCs w:val="28"/>
          <w:shd w:val="clear" w:color="auto" w:fill="FFFFFF"/>
        </w:rPr>
        <w:t>VC</w:t>
      </w:r>
      <w:r w:rsidR="00BD734A">
        <w:rPr>
          <w:rFonts w:eastAsia="Times New Roman"/>
          <w:color w:val="000000"/>
          <w:sz w:val="28"/>
          <w:szCs w:val="28"/>
          <w:shd w:val="clear" w:color="auto" w:fill="FFFFFF"/>
        </w:rPr>
        <w:t>, NLĐ</w:t>
      </w:r>
      <w:r w:rsidRPr="00A729C6">
        <w:rPr>
          <w:rFonts w:eastAsia="Times New Roman"/>
          <w:color w:val="000000"/>
          <w:sz w:val="28"/>
          <w:szCs w:val="28"/>
          <w:shd w:val="clear" w:color="auto" w:fill="FFFFFF"/>
        </w:rPr>
        <w:t> </w:t>
      </w:r>
      <w:r w:rsidR="00D6685F">
        <w:rPr>
          <w:rFonts w:eastAsia="Times New Roman"/>
          <w:color w:val="000000"/>
          <w:sz w:val="28"/>
          <w:szCs w:val="28"/>
          <w:shd w:val="clear" w:color="auto" w:fill="FFFFFF"/>
        </w:rPr>
        <w:t xml:space="preserve">và học sinh </w:t>
      </w:r>
      <w:r w:rsidRPr="00A729C6">
        <w:rPr>
          <w:rFonts w:eastAsia="Times New Roman"/>
          <w:color w:val="000000"/>
          <w:sz w:val="28"/>
          <w:szCs w:val="28"/>
          <w:shd w:val="clear" w:color="auto" w:fill="FFFFFF"/>
        </w:rPr>
        <w:t xml:space="preserve">của trường THPT </w:t>
      </w:r>
      <w:r w:rsidR="00A62593">
        <w:rPr>
          <w:color w:val="000000"/>
          <w:sz w:val="28"/>
          <w:szCs w:val="28"/>
        </w:rPr>
        <w:t>Lý Tự Trọng</w:t>
      </w:r>
      <w:r>
        <w:rPr>
          <w:color w:val="000000"/>
          <w:sz w:val="28"/>
          <w:szCs w:val="28"/>
        </w:rPr>
        <w:t xml:space="preserve"> </w:t>
      </w:r>
      <w:r w:rsidRPr="00A729C6">
        <w:rPr>
          <w:rFonts w:eastAsia="Times New Roman"/>
          <w:color w:val="000000"/>
          <w:sz w:val="28"/>
          <w:szCs w:val="28"/>
          <w:shd w:val="clear" w:color="auto" w:fill="FFFFFF"/>
        </w:rPr>
        <w:t>kể từ năm học 202</w:t>
      </w:r>
      <w:r w:rsidR="00A62593">
        <w:rPr>
          <w:rFonts w:eastAsia="Times New Roman"/>
          <w:color w:val="000000"/>
          <w:sz w:val="28"/>
          <w:szCs w:val="28"/>
          <w:shd w:val="clear" w:color="auto" w:fill="FFFFFF"/>
        </w:rPr>
        <w:t>2</w:t>
      </w:r>
      <w:r w:rsidRPr="00A729C6">
        <w:rPr>
          <w:rFonts w:eastAsia="Times New Roman"/>
          <w:color w:val="000000"/>
          <w:sz w:val="28"/>
          <w:szCs w:val="28"/>
          <w:shd w:val="clear" w:color="auto" w:fill="FFFFFF"/>
        </w:rPr>
        <w:t>-202</w:t>
      </w:r>
      <w:r w:rsidR="00A62593">
        <w:rPr>
          <w:rFonts w:eastAsia="Times New Roman"/>
          <w:color w:val="000000"/>
          <w:sz w:val="28"/>
          <w:szCs w:val="28"/>
          <w:shd w:val="clear" w:color="auto" w:fill="FFFFFF"/>
        </w:rPr>
        <w:t>3</w:t>
      </w:r>
      <w:r w:rsidRPr="00A729C6">
        <w:rPr>
          <w:rFonts w:eastAsia="Times New Roman"/>
          <w:color w:val="000000"/>
          <w:sz w:val="28"/>
          <w:szCs w:val="28"/>
          <w:shd w:val="clear" w:color="auto" w:fill="FFFFFF"/>
        </w:rPr>
        <w:t>.</w:t>
      </w:r>
    </w:p>
    <w:p w14:paraId="4401BE66" w14:textId="109A6285" w:rsidR="00AF486A" w:rsidRPr="00A729C6" w:rsidRDefault="00AF486A" w:rsidP="00DA6A4C">
      <w:pPr>
        <w:shd w:val="clear" w:color="auto" w:fill="FFFFFF"/>
        <w:spacing w:before="120" w:after="120" w:line="240" w:lineRule="auto"/>
        <w:ind w:firstLine="561"/>
        <w:jc w:val="both"/>
        <w:textAlignment w:val="baseline"/>
        <w:rPr>
          <w:rFonts w:eastAsia="Times New Roman"/>
          <w:b/>
          <w:bCs/>
          <w:color w:val="000000"/>
          <w:sz w:val="28"/>
          <w:szCs w:val="28"/>
          <w:shd w:val="clear" w:color="auto" w:fill="FFFFFF"/>
        </w:rPr>
      </w:pPr>
      <w:r w:rsidRPr="00A729C6">
        <w:rPr>
          <w:rFonts w:eastAsia="Times New Roman"/>
          <w:b/>
          <w:bCs/>
          <w:color w:val="000000"/>
          <w:sz w:val="28"/>
          <w:szCs w:val="28"/>
          <w:shd w:val="clear" w:color="auto" w:fill="FFFFFF"/>
        </w:rPr>
        <w:t xml:space="preserve">Điều 2. Mục đích xây dựng quy tắc ứng xử đối với </w:t>
      </w:r>
      <w:r w:rsidR="00866C1B">
        <w:rPr>
          <w:rFonts w:eastAsia="Times New Roman"/>
          <w:b/>
          <w:bCs/>
          <w:color w:val="000000"/>
          <w:sz w:val="28"/>
          <w:szCs w:val="28"/>
          <w:shd w:val="clear" w:color="auto" w:fill="FFFFFF"/>
        </w:rPr>
        <w:t>viên chức</w:t>
      </w:r>
      <w:r w:rsidR="00BD734A">
        <w:rPr>
          <w:rFonts w:eastAsia="Times New Roman"/>
          <w:b/>
          <w:bCs/>
          <w:color w:val="000000"/>
          <w:sz w:val="28"/>
          <w:szCs w:val="28"/>
          <w:shd w:val="clear" w:color="auto" w:fill="FFFFFF"/>
        </w:rPr>
        <w:t>, người lao động</w:t>
      </w:r>
      <w:r w:rsidRPr="00A729C6">
        <w:rPr>
          <w:rFonts w:eastAsia="Times New Roman"/>
          <w:b/>
          <w:bCs/>
          <w:color w:val="000000"/>
          <w:sz w:val="28"/>
          <w:szCs w:val="28"/>
          <w:shd w:val="clear" w:color="auto" w:fill="FFFFFF"/>
        </w:rPr>
        <w:t xml:space="preserve"> và học sinh</w:t>
      </w:r>
    </w:p>
    <w:p w14:paraId="11F2151E" w14:textId="490E247B" w:rsidR="00AF486A" w:rsidRPr="00A729C6" w:rsidRDefault="00AF486A" w:rsidP="00DA6A4C">
      <w:pPr>
        <w:shd w:val="clear" w:color="auto" w:fill="FFFFFF"/>
        <w:spacing w:before="120" w:after="120" w:line="240" w:lineRule="auto"/>
        <w:ind w:firstLine="561"/>
        <w:jc w:val="both"/>
        <w:textAlignment w:val="baseline"/>
        <w:rPr>
          <w:rFonts w:eastAsia="Times New Roman"/>
          <w:color w:val="000000"/>
          <w:sz w:val="28"/>
          <w:szCs w:val="28"/>
          <w:shd w:val="clear" w:color="auto" w:fill="FFFFFF"/>
        </w:rPr>
      </w:pPr>
      <w:r w:rsidRPr="00A729C6">
        <w:rPr>
          <w:rFonts w:eastAsia="Times New Roman"/>
          <w:color w:val="000000"/>
          <w:sz w:val="28"/>
          <w:szCs w:val="28"/>
          <w:shd w:val="clear" w:color="auto" w:fill="FFFFFF"/>
        </w:rPr>
        <w:t xml:space="preserve">1. Quy định các chuẩn mực về đạo đức và ứng xử của </w:t>
      </w:r>
      <w:r w:rsidR="00866C1B">
        <w:rPr>
          <w:rFonts w:eastAsia="Times New Roman"/>
          <w:color w:val="000000"/>
          <w:sz w:val="28"/>
          <w:szCs w:val="28"/>
          <w:shd w:val="clear" w:color="auto" w:fill="FFFFFF"/>
        </w:rPr>
        <w:t xml:space="preserve">viên chức </w:t>
      </w:r>
      <w:r w:rsidR="00BD734A">
        <w:rPr>
          <w:rFonts w:eastAsia="Times New Roman"/>
          <w:color w:val="000000"/>
          <w:sz w:val="28"/>
          <w:szCs w:val="28"/>
          <w:shd w:val="clear" w:color="auto" w:fill="FFFFFF"/>
        </w:rPr>
        <w:t xml:space="preserve">và người lao động </w:t>
      </w:r>
      <w:r w:rsidRPr="00A729C6">
        <w:rPr>
          <w:rFonts w:eastAsia="Times New Roman"/>
          <w:color w:val="000000"/>
          <w:sz w:val="28"/>
          <w:szCs w:val="28"/>
          <w:shd w:val="clear" w:color="auto" w:fill="FFFFFF"/>
        </w:rPr>
        <w:t>khi thi hành nhiệm vụ, công vụ và trong quan hệ với đồng nghiệp, với học sinh, với phụ huynh học sinh và trong quan hệ xã hội; đồng thời qui định các chuẩn mực về ứng xử văn hóa của học sinh đối với thầy</w:t>
      </w:r>
      <w:r w:rsidR="00BD734A">
        <w:rPr>
          <w:rFonts w:eastAsia="Times New Roman"/>
          <w:color w:val="000000"/>
          <w:sz w:val="28"/>
          <w:szCs w:val="28"/>
          <w:shd w:val="clear" w:color="auto" w:fill="FFFFFF"/>
        </w:rPr>
        <w:t xml:space="preserve"> giáo</w:t>
      </w:r>
      <w:r w:rsidRPr="00A729C6">
        <w:rPr>
          <w:rFonts w:eastAsia="Times New Roman"/>
          <w:color w:val="000000"/>
          <w:sz w:val="28"/>
          <w:szCs w:val="28"/>
          <w:shd w:val="clear" w:color="auto" w:fill="FFFFFF"/>
        </w:rPr>
        <w:t>, cô giáo, nhân viên trong trường và khách đến trường, trong gia đình, ngoài xã hội.</w:t>
      </w:r>
    </w:p>
    <w:p w14:paraId="0F20CD02" w14:textId="1E94D146" w:rsidR="00AF486A" w:rsidRPr="00A729C6" w:rsidRDefault="00AF486A" w:rsidP="00DA6A4C">
      <w:pPr>
        <w:shd w:val="clear" w:color="auto" w:fill="FFFFFF"/>
        <w:spacing w:before="120" w:after="120" w:line="240" w:lineRule="auto"/>
        <w:jc w:val="both"/>
        <w:textAlignment w:val="baseline"/>
        <w:rPr>
          <w:rFonts w:eastAsia="Times New Roman"/>
          <w:color w:val="000000"/>
          <w:sz w:val="28"/>
          <w:szCs w:val="28"/>
          <w:shd w:val="clear" w:color="auto" w:fill="FFFFFF"/>
        </w:rPr>
      </w:pPr>
      <w:r w:rsidRPr="00A729C6">
        <w:rPr>
          <w:rFonts w:eastAsia="Times New Roman"/>
          <w:color w:val="000000"/>
          <w:sz w:val="28"/>
          <w:szCs w:val="28"/>
          <w:shd w:val="clear" w:color="auto" w:fill="FFFFFF"/>
        </w:rPr>
        <w:t xml:space="preserve">         2. Là căn cứ để nhà trường xử lý trách nhiệm khi viên chức </w:t>
      </w:r>
      <w:r w:rsidR="00866C1B">
        <w:rPr>
          <w:rFonts w:eastAsia="Times New Roman"/>
          <w:color w:val="000000"/>
          <w:sz w:val="28"/>
          <w:szCs w:val="28"/>
          <w:shd w:val="clear" w:color="auto" w:fill="FFFFFF"/>
        </w:rPr>
        <w:t xml:space="preserve">và người lao động </w:t>
      </w:r>
      <w:r w:rsidRPr="00A729C6">
        <w:rPr>
          <w:rFonts w:eastAsia="Times New Roman"/>
          <w:color w:val="000000"/>
          <w:sz w:val="28"/>
          <w:szCs w:val="28"/>
          <w:shd w:val="clear" w:color="auto" w:fill="FFFFFF"/>
        </w:rPr>
        <w:t>vi phạm các chuẩn mực đạo đức và xử sự trong thực hiện nhiệm vụ</w:t>
      </w:r>
      <w:r w:rsidR="00D4432B">
        <w:rPr>
          <w:rFonts w:eastAsia="Times New Roman"/>
          <w:color w:val="000000"/>
          <w:sz w:val="28"/>
          <w:szCs w:val="28"/>
          <w:shd w:val="clear" w:color="auto" w:fill="FFFFFF"/>
        </w:rPr>
        <w:t>,</w:t>
      </w:r>
      <w:r w:rsidRPr="00A729C6">
        <w:rPr>
          <w:rFonts w:eastAsia="Times New Roman"/>
          <w:color w:val="000000"/>
          <w:sz w:val="28"/>
          <w:szCs w:val="28"/>
          <w:shd w:val="clear" w:color="auto" w:fill="FFFFFF"/>
        </w:rPr>
        <w:t xml:space="preserve"> trong các mối quan hệ công tác, đồng thời là căn cứ để đánh giá, xếp loại và giám sát việc chấp hành các quy định pháp luật của viên chức</w:t>
      </w:r>
      <w:r w:rsidR="00BD734A">
        <w:rPr>
          <w:rFonts w:eastAsia="Times New Roman"/>
          <w:color w:val="000000"/>
          <w:sz w:val="28"/>
          <w:szCs w:val="28"/>
          <w:shd w:val="clear" w:color="auto" w:fill="FFFFFF"/>
        </w:rPr>
        <w:t xml:space="preserve"> và người lao động</w:t>
      </w:r>
      <w:r w:rsidRPr="00A729C6">
        <w:rPr>
          <w:rFonts w:eastAsia="Times New Roman"/>
          <w:color w:val="000000"/>
          <w:sz w:val="28"/>
          <w:szCs w:val="28"/>
          <w:shd w:val="clear" w:color="auto" w:fill="FFFFFF"/>
        </w:rPr>
        <w:t>.</w:t>
      </w:r>
    </w:p>
    <w:p w14:paraId="78658689" w14:textId="139004FD" w:rsidR="00AF486A" w:rsidRPr="00A729C6" w:rsidRDefault="00AF486A" w:rsidP="00DA6A4C">
      <w:pPr>
        <w:shd w:val="clear" w:color="auto" w:fill="FFFFFF"/>
        <w:spacing w:before="120" w:after="120" w:line="240" w:lineRule="auto"/>
        <w:ind w:firstLine="720"/>
        <w:jc w:val="both"/>
        <w:textAlignment w:val="baseline"/>
        <w:rPr>
          <w:rFonts w:eastAsia="Times New Roman"/>
          <w:color w:val="000000"/>
          <w:sz w:val="28"/>
          <w:szCs w:val="28"/>
          <w:shd w:val="clear" w:color="auto" w:fill="FFFFFF"/>
        </w:rPr>
      </w:pPr>
      <w:r w:rsidRPr="00A729C6">
        <w:rPr>
          <w:rFonts w:eastAsia="Times New Roman"/>
          <w:color w:val="000000"/>
          <w:sz w:val="28"/>
          <w:szCs w:val="28"/>
          <w:shd w:val="clear" w:color="auto" w:fill="FFFFFF"/>
        </w:rPr>
        <w:t>3.Thực hiện công khai các hoạt động</w:t>
      </w:r>
      <w:r w:rsidR="00D4432B">
        <w:rPr>
          <w:rFonts w:eastAsia="Times New Roman"/>
          <w:color w:val="000000"/>
          <w:sz w:val="28"/>
          <w:szCs w:val="28"/>
          <w:shd w:val="clear" w:color="auto" w:fill="FFFFFF"/>
        </w:rPr>
        <w:t>,</w:t>
      </w:r>
      <w:r w:rsidRPr="00A729C6">
        <w:rPr>
          <w:rFonts w:eastAsia="Times New Roman"/>
          <w:color w:val="000000"/>
          <w:sz w:val="28"/>
          <w:szCs w:val="28"/>
          <w:shd w:val="clear" w:color="auto" w:fill="FFFFFF"/>
        </w:rPr>
        <w:t xml:space="preserve"> nhiệm vụ, công vụ và các mối quan hệ công tác của viên chức </w:t>
      </w:r>
      <w:r w:rsidR="00D4432B">
        <w:rPr>
          <w:rFonts w:eastAsia="Times New Roman"/>
          <w:color w:val="000000"/>
          <w:sz w:val="28"/>
          <w:szCs w:val="28"/>
          <w:shd w:val="clear" w:color="auto" w:fill="FFFFFF"/>
        </w:rPr>
        <w:t xml:space="preserve">và người lao động </w:t>
      </w:r>
      <w:r w:rsidRPr="00A729C6">
        <w:rPr>
          <w:rFonts w:eastAsia="Times New Roman"/>
          <w:color w:val="000000"/>
          <w:sz w:val="28"/>
          <w:szCs w:val="28"/>
          <w:shd w:val="clear" w:color="auto" w:fill="FFFFFF"/>
        </w:rPr>
        <w:t>trong công tác.</w:t>
      </w:r>
    </w:p>
    <w:p w14:paraId="69E73A8A" w14:textId="2F18F8E7" w:rsidR="00AF486A" w:rsidRPr="00A729C6" w:rsidRDefault="00AF486A" w:rsidP="00DA6A4C">
      <w:pPr>
        <w:shd w:val="clear" w:color="auto" w:fill="FFFFFF"/>
        <w:spacing w:before="120" w:after="120" w:line="240" w:lineRule="auto"/>
        <w:ind w:firstLine="720"/>
        <w:jc w:val="both"/>
        <w:textAlignment w:val="baseline"/>
        <w:rPr>
          <w:rFonts w:eastAsia="Times New Roman"/>
          <w:color w:val="000000"/>
          <w:sz w:val="28"/>
          <w:szCs w:val="28"/>
          <w:shd w:val="clear" w:color="auto" w:fill="FFFFFF"/>
        </w:rPr>
      </w:pPr>
      <w:r w:rsidRPr="00A729C6">
        <w:rPr>
          <w:rFonts w:eastAsia="Times New Roman"/>
          <w:color w:val="000000"/>
          <w:sz w:val="28"/>
          <w:szCs w:val="28"/>
          <w:shd w:val="clear" w:color="auto" w:fill="FFFFFF"/>
        </w:rPr>
        <w:t xml:space="preserve">4. Là căn cứ để đánh giá, khen thưởng và xếp loại </w:t>
      </w:r>
      <w:r w:rsidR="00D4432B">
        <w:rPr>
          <w:rFonts w:eastAsia="Times New Roman"/>
          <w:color w:val="000000"/>
          <w:sz w:val="28"/>
          <w:szCs w:val="28"/>
          <w:shd w:val="clear" w:color="auto" w:fill="FFFFFF"/>
        </w:rPr>
        <w:t>VC, NLĐ</w:t>
      </w:r>
      <w:r w:rsidRPr="00A729C6">
        <w:rPr>
          <w:rFonts w:eastAsia="Times New Roman"/>
          <w:color w:val="000000"/>
          <w:sz w:val="28"/>
          <w:szCs w:val="28"/>
          <w:shd w:val="clear" w:color="auto" w:fill="FFFFFF"/>
        </w:rPr>
        <w:t xml:space="preserve"> và HS hằng năm.   </w:t>
      </w:r>
    </w:p>
    <w:p w14:paraId="66BDBB3D" w14:textId="1C0FE8BF" w:rsidR="00AF486A" w:rsidRPr="00A729C6" w:rsidRDefault="00AF486A" w:rsidP="00DA6A4C">
      <w:pPr>
        <w:shd w:val="clear" w:color="auto" w:fill="FFFFFF"/>
        <w:spacing w:before="120" w:after="120" w:line="240" w:lineRule="auto"/>
        <w:ind w:firstLine="720"/>
        <w:jc w:val="both"/>
        <w:rPr>
          <w:rFonts w:eastAsia="Times New Roman"/>
          <w:color w:val="333333"/>
          <w:sz w:val="28"/>
          <w:szCs w:val="28"/>
        </w:rPr>
      </w:pPr>
      <w:r w:rsidRPr="00A729C6">
        <w:rPr>
          <w:rFonts w:eastAsia="Times New Roman"/>
          <w:b/>
          <w:bCs/>
          <w:color w:val="000000"/>
          <w:sz w:val="28"/>
          <w:szCs w:val="28"/>
        </w:rPr>
        <w:t>Điều 3.</w:t>
      </w:r>
      <w:r w:rsidRPr="00A729C6">
        <w:rPr>
          <w:rFonts w:eastAsia="Times New Roman"/>
          <w:color w:val="000000"/>
          <w:sz w:val="28"/>
          <w:szCs w:val="28"/>
        </w:rPr>
        <w:t> </w:t>
      </w:r>
      <w:r w:rsidRPr="00A729C6">
        <w:rPr>
          <w:rFonts w:eastAsia="Times New Roman"/>
          <w:b/>
          <w:bCs/>
          <w:color w:val="000000"/>
          <w:sz w:val="28"/>
          <w:szCs w:val="28"/>
        </w:rPr>
        <w:t xml:space="preserve">Nguyên tắc xây dựng Bộ Quy tắc ứng xử </w:t>
      </w:r>
      <w:r w:rsidR="00D4432B">
        <w:rPr>
          <w:rFonts w:eastAsia="Times New Roman"/>
          <w:b/>
          <w:bCs/>
          <w:color w:val="000000"/>
          <w:sz w:val="28"/>
          <w:szCs w:val="28"/>
        </w:rPr>
        <w:t xml:space="preserve">văn hóa </w:t>
      </w:r>
      <w:r w:rsidRPr="00A729C6">
        <w:rPr>
          <w:rFonts w:eastAsia="Times New Roman"/>
          <w:b/>
          <w:bCs/>
          <w:color w:val="000000"/>
          <w:sz w:val="28"/>
          <w:szCs w:val="28"/>
        </w:rPr>
        <w:t>trong cơ sở giáo dục</w:t>
      </w:r>
    </w:p>
    <w:p w14:paraId="17C4FDB6" w14:textId="77777777" w:rsidR="00AF486A" w:rsidRPr="00A729C6" w:rsidRDefault="00AF486A" w:rsidP="00DA6A4C">
      <w:pPr>
        <w:shd w:val="clear" w:color="auto" w:fill="FFFFFF"/>
        <w:spacing w:before="120" w:after="120" w:line="240" w:lineRule="auto"/>
        <w:ind w:firstLine="720"/>
        <w:jc w:val="both"/>
        <w:rPr>
          <w:rFonts w:eastAsia="Times New Roman"/>
          <w:color w:val="333333"/>
          <w:sz w:val="28"/>
          <w:szCs w:val="28"/>
        </w:rPr>
      </w:pPr>
      <w:r w:rsidRPr="00A729C6">
        <w:rPr>
          <w:rFonts w:eastAsia="Times New Roman"/>
          <w:color w:val="000000"/>
          <w:sz w:val="28"/>
          <w:szCs w:val="28"/>
          <w:shd w:val="clear" w:color="auto" w:fill="FFFFFF"/>
        </w:rPr>
        <w:t>1. Tuân thủ các quy định của pháp luật; phù hợp với chuẩn mực đạo đức, thuần phong mỹ tục và truyền thống văn hóa của dân tộc.</w:t>
      </w:r>
    </w:p>
    <w:p w14:paraId="7B45EDD4" w14:textId="77777777" w:rsidR="00AF486A" w:rsidRPr="00A729C6" w:rsidRDefault="00AF486A" w:rsidP="00DA6A4C">
      <w:pPr>
        <w:shd w:val="clear" w:color="auto" w:fill="FFFFFF"/>
        <w:spacing w:before="120" w:after="120" w:line="240" w:lineRule="auto"/>
        <w:ind w:firstLine="720"/>
        <w:jc w:val="both"/>
        <w:rPr>
          <w:rFonts w:eastAsia="Times New Roman"/>
          <w:color w:val="333333"/>
          <w:sz w:val="28"/>
          <w:szCs w:val="28"/>
        </w:rPr>
      </w:pPr>
      <w:r w:rsidRPr="00A729C6">
        <w:rPr>
          <w:rFonts w:eastAsia="Times New Roman"/>
          <w:color w:val="000000"/>
          <w:sz w:val="28"/>
          <w:szCs w:val="28"/>
          <w:shd w:val="clear" w:color="auto" w:fill="FFFFFF"/>
        </w:rPr>
        <w:lastRenderedPageBreak/>
        <w:t>2. Thể hiện được các giá trị cốt lõi: Nhân ái, tôn trọng, trách nhiệm, hợp tác, trung thực trong mối quan hệ của mỗi thành viên trong cơ sở giáo dục đối với người khác, đối với môi trường xung quanh và đối với chính mình.</w:t>
      </w:r>
    </w:p>
    <w:p w14:paraId="44C1DF7E" w14:textId="5B7C5A6C" w:rsidR="00AF486A" w:rsidRPr="00A729C6" w:rsidRDefault="00AF486A" w:rsidP="00DA6A4C">
      <w:pPr>
        <w:shd w:val="clear" w:color="auto" w:fill="FFFFFF"/>
        <w:spacing w:before="120" w:after="120" w:line="240" w:lineRule="auto"/>
        <w:ind w:firstLine="720"/>
        <w:jc w:val="both"/>
        <w:rPr>
          <w:rFonts w:eastAsia="Times New Roman"/>
          <w:color w:val="333333"/>
          <w:sz w:val="28"/>
          <w:szCs w:val="28"/>
        </w:rPr>
      </w:pPr>
      <w:r w:rsidRPr="00A729C6">
        <w:rPr>
          <w:rFonts w:eastAsia="Times New Roman"/>
          <w:color w:val="000000"/>
          <w:sz w:val="28"/>
          <w:szCs w:val="28"/>
          <w:shd w:val="clear" w:color="auto" w:fill="FFFFFF"/>
        </w:rPr>
        <w:t>3. Bảo đảm định hướng giáo dục đạo đức, lối sống văn hóa, phát triển phẩm chất, năng lực của người học; nâng cao đạo đức nghề nghiệp của viên</w:t>
      </w:r>
      <w:r w:rsidR="00FA609F">
        <w:rPr>
          <w:rFonts w:eastAsia="Times New Roman"/>
          <w:color w:val="000000"/>
          <w:sz w:val="28"/>
          <w:szCs w:val="28"/>
          <w:shd w:val="clear" w:color="auto" w:fill="FFFFFF"/>
        </w:rPr>
        <w:t xml:space="preserve"> chức, người lao động</w:t>
      </w:r>
      <w:r w:rsidRPr="00A729C6">
        <w:rPr>
          <w:rFonts w:eastAsia="Times New Roman"/>
          <w:color w:val="000000"/>
          <w:sz w:val="28"/>
          <w:szCs w:val="28"/>
          <w:shd w:val="clear" w:color="auto" w:fill="FFFFFF"/>
        </w:rPr>
        <w:t xml:space="preserve"> và trách nhiệm người đứng đầu cơ sở giáo dục.</w:t>
      </w:r>
    </w:p>
    <w:p w14:paraId="5CA7B9D1" w14:textId="77777777" w:rsidR="00AF486A" w:rsidRPr="00A729C6" w:rsidRDefault="00AF486A" w:rsidP="00DA6A4C">
      <w:pPr>
        <w:shd w:val="clear" w:color="auto" w:fill="FFFFFF"/>
        <w:spacing w:before="120" w:after="120" w:line="240" w:lineRule="auto"/>
        <w:ind w:firstLine="720"/>
        <w:jc w:val="both"/>
        <w:rPr>
          <w:rFonts w:eastAsia="Times New Roman"/>
          <w:color w:val="333333"/>
          <w:sz w:val="28"/>
          <w:szCs w:val="28"/>
        </w:rPr>
      </w:pPr>
      <w:r w:rsidRPr="00A729C6">
        <w:rPr>
          <w:rFonts w:eastAsia="Times New Roman"/>
          <w:color w:val="000000"/>
          <w:sz w:val="28"/>
          <w:szCs w:val="28"/>
          <w:shd w:val="clear" w:color="auto" w:fill="FFFFFF"/>
        </w:rPr>
        <w:t>4. Dễ hiểu, dễ thực hiện; phù hợp với lứa tuổi, cấp học và đặc trưng văn hóa mỗi vùng miền.</w:t>
      </w:r>
    </w:p>
    <w:p w14:paraId="299066FC" w14:textId="145C6385" w:rsidR="00AF486A" w:rsidRPr="00A729C6" w:rsidRDefault="00AF486A" w:rsidP="00DA6A4C">
      <w:pPr>
        <w:shd w:val="clear" w:color="auto" w:fill="FFFFFF"/>
        <w:spacing w:before="120" w:after="120" w:line="240" w:lineRule="auto"/>
        <w:ind w:firstLine="720"/>
        <w:jc w:val="both"/>
        <w:rPr>
          <w:rFonts w:eastAsia="Times New Roman"/>
          <w:color w:val="333333"/>
          <w:sz w:val="28"/>
          <w:szCs w:val="28"/>
        </w:rPr>
      </w:pPr>
      <w:r w:rsidRPr="00A729C6">
        <w:rPr>
          <w:rFonts w:eastAsia="Times New Roman"/>
          <w:color w:val="000000"/>
          <w:sz w:val="28"/>
          <w:szCs w:val="28"/>
          <w:shd w:val="clear" w:color="auto" w:fill="FFFFFF"/>
        </w:rPr>
        <w:t xml:space="preserve">5. Việc xây dựng, sửa đổi, bổ sung nội dung Bộ Quy tắc ứng xử </w:t>
      </w:r>
      <w:r w:rsidR="00FA609F">
        <w:rPr>
          <w:rFonts w:eastAsia="Times New Roman"/>
          <w:color w:val="000000"/>
          <w:sz w:val="28"/>
          <w:szCs w:val="28"/>
          <w:shd w:val="clear" w:color="auto" w:fill="FFFFFF"/>
        </w:rPr>
        <w:t xml:space="preserve">vă hóa </w:t>
      </w:r>
      <w:r w:rsidRPr="00A729C6">
        <w:rPr>
          <w:rFonts w:eastAsia="Times New Roman"/>
          <w:color w:val="000000"/>
          <w:sz w:val="28"/>
          <w:szCs w:val="28"/>
          <w:shd w:val="clear" w:color="auto" w:fill="FFFFFF"/>
        </w:rPr>
        <w:t>phải được thảo luận dân chủ, khách quan, công khai và được sự đồng thuận của đa số các thành viên trong nhà trường.</w:t>
      </w:r>
    </w:p>
    <w:p w14:paraId="0FEE32DE" w14:textId="77777777" w:rsidR="00AF486A" w:rsidRPr="00D962C5" w:rsidRDefault="00AF486A" w:rsidP="00DA6A4C">
      <w:pPr>
        <w:shd w:val="clear" w:color="auto" w:fill="FFFFFF"/>
        <w:spacing w:before="0" w:after="0" w:line="240" w:lineRule="auto"/>
        <w:jc w:val="center"/>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Chương II</w:t>
      </w:r>
    </w:p>
    <w:p w14:paraId="1F06B99C" w14:textId="77777777" w:rsidR="002D4A08" w:rsidRDefault="00AF486A" w:rsidP="00DA6A4C">
      <w:pPr>
        <w:shd w:val="clear" w:color="auto" w:fill="FFFFFF"/>
        <w:spacing w:before="0" w:after="0" w:line="240" w:lineRule="auto"/>
        <w:jc w:val="center"/>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 xml:space="preserve">CHUẨN MỰC QUAN HỆ ỨNG XỬ </w:t>
      </w:r>
      <w:r w:rsidR="002D4A08">
        <w:rPr>
          <w:rFonts w:eastAsia="Times New Roman"/>
          <w:b/>
          <w:bCs/>
          <w:sz w:val="28"/>
          <w:szCs w:val="28"/>
          <w:shd w:val="clear" w:color="auto" w:fill="FFFFFF"/>
        </w:rPr>
        <w:t xml:space="preserve">VĂN HÓA </w:t>
      </w:r>
    </w:p>
    <w:p w14:paraId="40223A67" w14:textId="36F63973" w:rsidR="00AF486A" w:rsidRPr="00D962C5" w:rsidRDefault="00AF486A" w:rsidP="00DA6A4C">
      <w:pPr>
        <w:shd w:val="clear" w:color="auto" w:fill="FFFFFF"/>
        <w:spacing w:before="0" w:after="0" w:line="240" w:lineRule="auto"/>
        <w:jc w:val="center"/>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 xml:space="preserve">CỦA </w:t>
      </w:r>
      <w:r w:rsidR="002D4A08">
        <w:rPr>
          <w:rFonts w:eastAsia="Times New Roman"/>
          <w:b/>
          <w:bCs/>
          <w:sz w:val="28"/>
          <w:szCs w:val="28"/>
          <w:shd w:val="clear" w:color="auto" w:fill="FFFFFF"/>
        </w:rPr>
        <w:t>VIÊN CHỨC VÀ NGƯỜI LAO ĐỘNG</w:t>
      </w:r>
    </w:p>
    <w:p w14:paraId="7C274D64" w14:textId="77777777" w:rsidR="00AF486A" w:rsidRPr="00D962C5" w:rsidRDefault="00AF486A" w:rsidP="00AF486A">
      <w:pPr>
        <w:shd w:val="clear" w:color="auto" w:fill="FFFFFF"/>
        <w:spacing w:before="40" w:after="40" w:line="360" w:lineRule="exact"/>
        <w:jc w:val="center"/>
        <w:textAlignment w:val="baseline"/>
        <w:rPr>
          <w:rFonts w:eastAsia="Times New Roman"/>
          <w:sz w:val="28"/>
          <w:szCs w:val="28"/>
          <w:shd w:val="clear" w:color="auto" w:fill="FFFFFF"/>
        </w:rPr>
      </w:pPr>
      <w:r w:rsidRPr="00D962C5">
        <w:rPr>
          <w:rFonts w:eastAsia="Times New Roman"/>
          <w:sz w:val="28"/>
          <w:szCs w:val="28"/>
          <w:shd w:val="clear" w:color="auto" w:fill="FFFFFF"/>
        </w:rPr>
        <w:t> </w:t>
      </w:r>
    </w:p>
    <w:p w14:paraId="0AD0FC94"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Điều 4. Với bản thân</w:t>
      </w:r>
    </w:p>
    <w:p w14:paraId="0E766800"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1. Nắm vững pháp luật, thông thạo nghiệp vụ, bản lĩnh vững vàng, động cơ trong sáng, hoàn thành tốt nhiệm vụ được giao.</w:t>
      </w:r>
    </w:p>
    <w:p w14:paraId="6F807E3F"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2. Chấp hành nghiêm chỉnh chủ trương, đường lối của Đảng, chính sách, pháp luật của Nhà nước; kỷ luật, kỷ cương của ngành, của cơ quan, không đến muộn về sớm, không làm việc riêng. Không ngừng học tập, rèn luyện nâng cao lý luận chính trị để vận dụng vào hoạt động giảng dạy, giáo dục và đáp ứng yêu cầu nhiệm vụ được giao.</w:t>
      </w:r>
    </w:p>
    <w:p w14:paraId="2F782435" w14:textId="24D3BDB0"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3. Sắp xếp bố trí bàn,</w:t>
      </w:r>
      <w:r w:rsidR="002D4A08">
        <w:rPr>
          <w:rFonts w:eastAsia="Times New Roman"/>
          <w:sz w:val="28"/>
          <w:szCs w:val="28"/>
          <w:shd w:val="clear" w:color="auto" w:fill="FFFFFF"/>
        </w:rPr>
        <w:t xml:space="preserve"> ghế</w:t>
      </w:r>
      <w:r w:rsidRPr="00D962C5">
        <w:rPr>
          <w:rFonts w:eastAsia="Times New Roman"/>
          <w:sz w:val="28"/>
          <w:szCs w:val="28"/>
          <w:shd w:val="clear" w:color="auto" w:fill="FFFFFF"/>
        </w:rPr>
        <w:t xml:space="preserve"> phòng làm việc, trang trí lớp học khoa học, gọn gàng, ngăn nắp, thậm mỹ.</w:t>
      </w:r>
    </w:p>
    <w:p w14:paraId="2F11DFB2"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4. Trang phục gọn gàng phù hợp với môi trường sư phạm. Các ngày lễ thực hiện trang phục theo quy định chung của trường.</w:t>
      </w:r>
    </w:p>
    <w:p w14:paraId="5BBF6C5B"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5. Hành vi, ngôn ngữ ứng xử chuẩn mực.</w:t>
      </w:r>
    </w:p>
    <w:p w14:paraId="59ACBDD7"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Điều 5. Với học sinh</w:t>
      </w:r>
    </w:p>
    <w:p w14:paraId="52FBD8B1"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1. Tôn trọng nhân cách học sinh, mềm mỏng nhưng cương quyết, triệt để khi xử lý các vi phạm của học sinh, không trù dập học sinh.</w:t>
      </w:r>
    </w:p>
    <w:p w14:paraId="22B4D43F"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2. Đảm bảo mối quan hệ giữa giáo viên chủ nhiệm, giáo viên bộ môn, đoàn thanh niên, tổ chuyên môn, lãnh đạo nhà trường, cha mẹ học sinh…</w:t>
      </w:r>
    </w:p>
    <w:p w14:paraId="0E3F357A"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3 Thân ái, gần gũi, tôn trọng, biết chia sẻ với học sinh.</w:t>
      </w:r>
    </w:p>
    <w:p w14:paraId="29F352D4"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4. Biết bình tĩnh, kiềm chế khi xử lý các tình huống trước học sinh.</w:t>
      </w:r>
    </w:p>
    <w:p w14:paraId="76BD49C2"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5. Khách quan, công bằng, minh bạch trong đánh giá, nhận xét, cho điểm, xếp loại học sinh.</w:t>
      </w:r>
    </w:p>
    <w:p w14:paraId="56C380E6"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6. Làm gương cho học sinh trong lời nói, cử chỉ và việc làm.</w:t>
      </w:r>
    </w:p>
    <w:p w14:paraId="2534E746" w14:textId="22240772"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lastRenderedPageBreak/>
        <w:t>7. Thực hiện nghiêm túc quy định của Bộ GD</w:t>
      </w:r>
      <w:r w:rsidR="002D4A08">
        <w:rPr>
          <w:rFonts w:eastAsia="Times New Roman"/>
          <w:sz w:val="28"/>
          <w:szCs w:val="28"/>
          <w:shd w:val="clear" w:color="auto" w:fill="FFFFFF"/>
        </w:rPr>
        <w:t>&amp;</w:t>
      </w:r>
      <w:r w:rsidRPr="00D962C5">
        <w:rPr>
          <w:rFonts w:eastAsia="Times New Roman"/>
          <w:sz w:val="28"/>
          <w:szCs w:val="28"/>
          <w:shd w:val="clear" w:color="auto" w:fill="FFFFFF"/>
        </w:rPr>
        <w:t xml:space="preserve">ĐT, UBND Tỉnh </w:t>
      </w:r>
      <w:r w:rsidR="002D4A08">
        <w:rPr>
          <w:rFonts w:eastAsia="Times New Roman"/>
          <w:sz w:val="28"/>
          <w:szCs w:val="28"/>
          <w:shd w:val="clear" w:color="auto" w:fill="FFFFFF"/>
        </w:rPr>
        <w:t xml:space="preserve">và Sở </w:t>
      </w:r>
      <w:r w:rsidR="00D6685F">
        <w:rPr>
          <w:rFonts w:eastAsia="Times New Roman"/>
          <w:sz w:val="28"/>
          <w:szCs w:val="28"/>
          <w:shd w:val="clear" w:color="auto" w:fill="FFFFFF"/>
        </w:rPr>
        <w:t>GD</w:t>
      </w:r>
      <w:r w:rsidR="002D4A08">
        <w:rPr>
          <w:rFonts w:eastAsia="Times New Roman"/>
          <w:sz w:val="28"/>
          <w:szCs w:val="28"/>
          <w:shd w:val="clear" w:color="auto" w:fill="FFFFFF"/>
        </w:rPr>
        <w:t xml:space="preserve"> &amp;ĐT </w:t>
      </w:r>
      <w:r w:rsidRPr="00D962C5">
        <w:rPr>
          <w:rFonts w:eastAsia="Times New Roman"/>
          <w:sz w:val="28"/>
          <w:szCs w:val="28"/>
          <w:shd w:val="clear" w:color="auto" w:fill="FFFFFF"/>
        </w:rPr>
        <w:t>về dạy thêm - học thêm.</w:t>
      </w:r>
    </w:p>
    <w:p w14:paraId="79993B99"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Điều 6. Với cấp trên, cấp dưới, đồng nghiệp</w:t>
      </w:r>
    </w:p>
    <w:p w14:paraId="06904E41"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i/>
          <w:sz w:val="28"/>
          <w:szCs w:val="28"/>
          <w:shd w:val="clear" w:color="auto" w:fill="FFFFFF"/>
        </w:rPr>
      </w:pPr>
      <w:r w:rsidRPr="00D962C5">
        <w:rPr>
          <w:rFonts w:eastAsia="Times New Roman"/>
          <w:i/>
          <w:sz w:val="28"/>
          <w:szCs w:val="28"/>
          <w:shd w:val="clear" w:color="auto" w:fill="FFFFFF"/>
        </w:rPr>
        <w:t>1. Ứng xử với cấp trên</w:t>
      </w:r>
    </w:p>
    <w:p w14:paraId="6916B5DA"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Các chỉ đạo, hướng dẫn, nhiệm vụ được phân công phải chấp hành nghiêm túc, đúng thời gian.</w:t>
      </w:r>
    </w:p>
    <w:p w14:paraId="274B6CC6"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Trung thực, thẳng thắn trong báo cáo, đề xuất tham gia ý kiến đóng góp với cấp trên, bảo vệ uy tín danh dự cho cấp trên. Không được lợi dụng việc góp ý, phê bình, hoặc đơn thư nặc danh, mạo danh làm tổn hại uy tín của cấp trên.</w:t>
      </w:r>
    </w:p>
    <w:p w14:paraId="1398B615"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Khi gặp cấp trên phải chào hỏi nghiêm túc, lịch sự.</w:t>
      </w:r>
    </w:p>
    <w:p w14:paraId="648E0869"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i/>
          <w:sz w:val="28"/>
          <w:szCs w:val="28"/>
          <w:shd w:val="clear" w:color="auto" w:fill="FFFFFF"/>
        </w:rPr>
      </w:pPr>
      <w:r w:rsidRPr="00D962C5">
        <w:rPr>
          <w:rFonts w:eastAsia="Times New Roman"/>
          <w:i/>
          <w:sz w:val="28"/>
          <w:szCs w:val="28"/>
          <w:shd w:val="clear" w:color="auto" w:fill="FFFFFF"/>
        </w:rPr>
        <w:t>2. Ứng xử với cấp dưới</w:t>
      </w:r>
    </w:p>
    <w:p w14:paraId="37E59A9B"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Hướng dẫn cấp dưới tận tình, hòa nhã. Đôn đốc, kiểm tra, giám sát đánh giá việc chấp hành, kỷ cương, kỷ luật, việc thực hiện nhiệm vụ được giao.</w:t>
      </w:r>
    </w:p>
    <w:p w14:paraId="7E690CD0"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Gương mẫu cho cấp dưới học tập, noi theo về mọi mặt. Nắm vững tâm tư, nguyện vọng, hoàn cảnh của cấp dưới, chân thành động viên, thông cảm, chia sẻ khó khăn vướng mắc trong công việc và cuộc sống của cấp dưới.</w:t>
      </w:r>
    </w:p>
    <w:p w14:paraId="1F1D85F8"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Không cửa quyền, hách dịch, quan liêu, trù dập, xa rời cấp dưới.</w:t>
      </w:r>
    </w:p>
    <w:p w14:paraId="4AA93F0E"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i/>
          <w:sz w:val="28"/>
          <w:szCs w:val="28"/>
          <w:shd w:val="clear" w:color="auto" w:fill="FFFFFF"/>
        </w:rPr>
      </w:pPr>
      <w:r w:rsidRPr="00D962C5">
        <w:rPr>
          <w:rFonts w:eastAsia="Times New Roman"/>
          <w:i/>
          <w:sz w:val="28"/>
          <w:szCs w:val="28"/>
          <w:shd w:val="clear" w:color="auto" w:fill="FFFFFF"/>
        </w:rPr>
        <w:t>3. Ứng xử với đồng nghiệp</w:t>
      </w:r>
    </w:p>
    <w:p w14:paraId="59E4CC42" w14:textId="63DAA7B0"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Luôn biết lắng ng</w:t>
      </w:r>
      <w:r w:rsidR="00E25362" w:rsidRPr="00D962C5">
        <w:rPr>
          <w:rFonts w:eastAsia="Times New Roman"/>
          <w:sz w:val="28"/>
          <w:szCs w:val="28"/>
          <w:shd w:val="clear" w:color="auto" w:fill="FFFFFF"/>
        </w:rPr>
        <w:t>h</w:t>
      </w:r>
      <w:r w:rsidRPr="00D962C5">
        <w:rPr>
          <w:rFonts w:eastAsia="Times New Roman"/>
          <w:sz w:val="28"/>
          <w:szCs w:val="28"/>
          <w:shd w:val="clear" w:color="auto" w:fill="FFFFFF"/>
        </w:rPr>
        <w:t>e, thấu hiểu chia sẻ khó khăn trong công tác và cuộc sống.</w:t>
      </w:r>
    </w:p>
    <w:p w14:paraId="397CE774"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Tôn trọng, chân thành, bảo vệ uy tín, danh dự của đồng nghiệp. Không ghen ghét, đố kỵ, lôi kéo bè cánh, phe nhóm gây mất đoàn kết nội bộ.</w:t>
      </w:r>
    </w:p>
    <w:p w14:paraId="07C82110"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Không suồng sã, nói tục, chửi thề trong giao tiếp, sinh hoạt.</w:t>
      </w:r>
    </w:p>
    <w:p w14:paraId="23A92713"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Hợp tác giúp đỡ nhau hoàn thành tốt nhiệm vụ được giao.</w:t>
      </w:r>
    </w:p>
    <w:p w14:paraId="2B4CC996"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Điều 7. Với người thân trong gia đình</w:t>
      </w:r>
    </w:p>
    <w:p w14:paraId="3BDE567C"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1. Có trách nhiệm giáo dục, thuyết phục, vận động mọi người thân trong gia đình chấp hành nghiêm chỉnh đường lối, chính sách của Đảng, pháp luật của Nhà nước.</w:t>
      </w:r>
    </w:p>
    <w:p w14:paraId="5BA8A877"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2. Thực hiện tốt đời sống văn hóa nơi cư trú. Xây dựng gia đình văn hóa, hạnh phúc, hòa thuận.</w:t>
      </w:r>
    </w:p>
    <w:p w14:paraId="7053B9C4"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3. Không để người thân trong gia đình lợi dụng vị trí công việc của mình để làm trái quy định. Không được tổ chức cưới hỏi, ma chay, mừng thọ, sinh nhật, tân gia… xa hoa, lãng phí hoặc để vụ lợi trái với quy định của nhà nước. Sống có trách nhiệm với gia đình.</w:t>
      </w:r>
    </w:p>
    <w:p w14:paraId="570A7A8E"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Điều 8. Với phụ huynh học sinh</w:t>
      </w:r>
    </w:p>
    <w:p w14:paraId="480C7838"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1. Khi trao đổi với cha mẹ học sinh phải xưng hô phù hợp, ứng xử văn hóa công sở.</w:t>
      </w:r>
    </w:p>
    <w:p w14:paraId="216CE5FF"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lastRenderedPageBreak/>
        <w:t>2. Khi tiếp phụ huynh học sinh phải tiếp đúng nơi do nhà trường quy định và thực hiện văn hóa công sở.</w:t>
      </w:r>
    </w:p>
    <w:p w14:paraId="69C01F75"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3. Khi hẹn gặp phụ huynh học sinh trao đổi công việc phải đúng mục đích và thời gian, không để phụ huynh học sinh chờ mà không có lý do.</w:t>
      </w:r>
    </w:p>
    <w:p w14:paraId="0A83B1B6"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Điều 9. Với khách đến làm việc, các tổ chức khác và người nước ngoài.</w:t>
      </w:r>
    </w:p>
    <w:p w14:paraId="79453D4C"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i/>
          <w:sz w:val="28"/>
          <w:szCs w:val="28"/>
          <w:shd w:val="clear" w:color="auto" w:fill="FFFFFF"/>
        </w:rPr>
      </w:pPr>
      <w:r w:rsidRPr="00D962C5">
        <w:rPr>
          <w:rFonts w:eastAsia="Times New Roman"/>
          <w:i/>
          <w:sz w:val="28"/>
          <w:szCs w:val="28"/>
          <w:shd w:val="clear" w:color="auto" w:fill="FFFFFF"/>
        </w:rPr>
        <w:t>1. Với khách tới làm việc</w:t>
      </w:r>
    </w:p>
    <w:p w14:paraId="704D96ED" w14:textId="4E7A3B48" w:rsidR="00AF486A" w:rsidRPr="00D962C5" w:rsidRDefault="00AF486A" w:rsidP="00DA6A4C">
      <w:pPr>
        <w:shd w:val="clear" w:color="auto" w:fill="FFFFFF"/>
        <w:spacing w:before="120" w:after="120" w:line="240" w:lineRule="auto"/>
        <w:ind w:firstLine="560"/>
        <w:jc w:val="both"/>
        <w:textAlignment w:val="baseline"/>
        <w:rPr>
          <w:rFonts w:eastAsia="Times New Roman"/>
          <w:spacing w:val="-6"/>
          <w:sz w:val="28"/>
          <w:szCs w:val="28"/>
          <w:shd w:val="clear" w:color="auto" w:fill="FFFFFF"/>
        </w:rPr>
      </w:pPr>
      <w:r w:rsidRPr="00D962C5">
        <w:rPr>
          <w:rFonts w:eastAsia="Times New Roman"/>
          <w:sz w:val="28"/>
          <w:szCs w:val="28"/>
          <w:shd w:val="clear" w:color="auto" w:fill="FFFFFF"/>
        </w:rPr>
        <w:t xml:space="preserve">- Văn minh, lịch sự khi giao tiếp. thể hiện thái độ, cử chỉ, lời nói khiêm tốn, vui vẻ, bình tĩnh trong mọi tình huống. không to tiếng, hách dịch, nói tục, chửi thề… gây căng thẳng, bức xúc cho khách đến làm việc; không cung cấp thông tin của nhà trường, của </w:t>
      </w:r>
      <w:r w:rsidR="002D4A08">
        <w:rPr>
          <w:rFonts w:eastAsia="Times New Roman"/>
          <w:sz w:val="28"/>
          <w:szCs w:val="28"/>
          <w:shd w:val="clear" w:color="auto" w:fill="FFFFFF"/>
        </w:rPr>
        <w:t>VC, NLĐ</w:t>
      </w:r>
      <w:r w:rsidRPr="00D962C5">
        <w:rPr>
          <w:rFonts w:eastAsia="Times New Roman"/>
          <w:spacing w:val="-6"/>
          <w:sz w:val="28"/>
          <w:szCs w:val="28"/>
          <w:shd w:val="clear" w:color="auto" w:fill="FFFFFF"/>
        </w:rPr>
        <w:t xml:space="preserve"> trong nhà trường cho người khác biết (trừ trường hợp do Hiệu trưởng cho phép).</w:t>
      </w:r>
    </w:p>
    <w:p w14:paraId="6BA3E7EC"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Không móc ngoặc, thông đồng, tiếp tay làm trái các quy định để vụ lợi.</w:t>
      </w:r>
    </w:p>
    <w:p w14:paraId="0A05433F"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Phải nhanh chóng, chính xác khi giải quyết công việc.</w:t>
      </w:r>
    </w:p>
    <w:p w14:paraId="06F17AC4"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Thấu hiểu, chia sẻ và tháo gỡ những khó khăn, vướng mắc, hướng dẫn tận tình, chu đáo cho khách đến làm việc.</w:t>
      </w:r>
    </w:p>
    <w:p w14:paraId="78FF717D"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Tôn trọng và lắng nghe tiếp thu ý kiến đóng góp của khách đến làm việc.</w:t>
      </w:r>
    </w:p>
    <w:p w14:paraId="7AB1C2C4"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i/>
          <w:sz w:val="28"/>
          <w:szCs w:val="28"/>
          <w:shd w:val="clear" w:color="auto" w:fill="FFFFFF"/>
        </w:rPr>
      </w:pPr>
      <w:r w:rsidRPr="00D962C5">
        <w:rPr>
          <w:rFonts w:eastAsia="Times New Roman"/>
          <w:i/>
          <w:sz w:val="28"/>
          <w:szCs w:val="28"/>
          <w:shd w:val="clear" w:color="auto" w:fill="FFFFFF"/>
        </w:rPr>
        <w:t>2. Với các tổ chức khác</w:t>
      </w:r>
    </w:p>
    <w:p w14:paraId="1089CADF"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Thực hiện đúng Điều lệ do tổ chức quy định.</w:t>
      </w:r>
    </w:p>
    <w:p w14:paraId="1138959F"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Thực hiện đúng chức năng, nhiệm vụ do tổ chức phân công.</w:t>
      </w:r>
    </w:p>
    <w:p w14:paraId="42D0A89D"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i/>
          <w:sz w:val="28"/>
          <w:szCs w:val="28"/>
          <w:shd w:val="clear" w:color="auto" w:fill="FFFFFF"/>
        </w:rPr>
      </w:pPr>
      <w:r w:rsidRPr="00D962C5">
        <w:rPr>
          <w:rFonts w:eastAsia="Times New Roman"/>
          <w:i/>
          <w:sz w:val="28"/>
          <w:szCs w:val="28"/>
          <w:shd w:val="clear" w:color="auto" w:fill="FFFFFF"/>
        </w:rPr>
        <w:t>3. Với người nước ngoài</w:t>
      </w:r>
    </w:p>
    <w:p w14:paraId="59E15D2F"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Thực hiện đúng quy định của Nhà nước, của ngành về quan hệ, tiếp xúc với tổ chức cá nhân nước ngoài.</w:t>
      </w:r>
    </w:p>
    <w:p w14:paraId="35C0BF39"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Giữ gìn và phát huy truyền thống lịch sử, bản sắc văn hóa dân tộc, bảo vệ bí mật Nhà nước, bí mật công tác, lợi ích Quốc gia.</w:t>
      </w:r>
    </w:p>
    <w:p w14:paraId="3E74BDCE"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Điều 10. Trong hội họp, sinh hoạt tập thể</w:t>
      </w:r>
    </w:p>
    <w:p w14:paraId="1FA26859"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Phải nắm được nội dung, chủ đề cuộc họp, hội thảo, hội nghị, chuẩn bị tài liệu và ý kiến phát biểu, có mặt trước giờ quy định ít nhất 5 phút để ổn định tổ chức và tuân thủ quy định của ban tổ chức điều hành cuộc họp, hội thảo, hội nghị.</w:t>
      </w:r>
    </w:p>
    <w:p w14:paraId="3489D003"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Trong khi hội họp:</w:t>
      </w:r>
    </w:p>
    <w:p w14:paraId="25FDC6FA"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Tắt điện thoại hoặc để chế độ rung.</w:t>
      </w:r>
    </w:p>
    <w:p w14:paraId="13C72E07"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Giữ trật tự, tập trung theo dõi nghe, ghi chép các nội dung cần thiết, không nói chuyện và làm việc riêng, không bỏ về trước, không ra vào, đi lại tùy tiện trong phòng hội họp. Phát biểu ý kiến theo điều hành của chủ tọa hoặc ban tổ chức.</w:t>
      </w:r>
    </w:p>
    <w:p w14:paraId="5B3D87C6"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Kết thúc cuộc hội họp: Để khách mời, lãnh đạo cấp trên ra trước, không xô đẩy chen lấn, dọn dẹp lại chỗ ngồi, bàn ghế ngay ngắn xong mới ra về.</w:t>
      </w:r>
    </w:p>
    <w:p w14:paraId="628EB0D6"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Điều 11. Với cộng đồng xã hội</w:t>
      </w:r>
    </w:p>
    <w:p w14:paraId="1722EFE4" w14:textId="23905336"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lastRenderedPageBreak/>
        <w:t>1. Gương mẫu th</w:t>
      </w:r>
      <w:r w:rsidR="00217EED" w:rsidRPr="00D962C5">
        <w:rPr>
          <w:rFonts w:eastAsia="Times New Roman"/>
          <w:sz w:val="28"/>
          <w:szCs w:val="28"/>
          <w:shd w:val="clear" w:color="auto" w:fill="FFFFFF"/>
        </w:rPr>
        <w:t>ự</w:t>
      </w:r>
      <w:r w:rsidRPr="00D962C5">
        <w:rPr>
          <w:rFonts w:eastAsia="Times New Roman"/>
          <w:sz w:val="28"/>
          <w:szCs w:val="28"/>
          <w:shd w:val="clear" w:color="auto" w:fill="FFFFFF"/>
        </w:rPr>
        <w:t>c hiện và vận động nhân dân thực hiện tốt chủ trương chính sách của Đảng, pháp luật của nhà nước, quy định của chính quyền địa phương, chịu sự giám sát của tổ chức Đảng, Chính quyền, Đoàn thể và nhân dân nơi cư trú, giữ gìn phẩm chất của một người làm công tác giáo dục.</w:t>
      </w:r>
    </w:p>
    <w:p w14:paraId="3259B1C1"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2. Thực hiện tốt nếp sống văn hóa, quy tắc, quy định văn hóa nơi công cộng.</w:t>
      </w:r>
    </w:p>
    <w:p w14:paraId="36050E3C"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3. Kinh trọng, lễ phép với người lớn tuổi. Cư xử đúng mực với mọi người. Tương trợ giúp đỡ nhau lúc hoạn nạn, khó khăn, sống có tình nghĩa với hàng xóm, láng giềng. Giúp đỡ, nhường chỗ cho người lớn tuổi, trẻ em, phụ nữ, người tàn tật khi lên xuống xe, tàu, khi qua đường.</w:t>
      </w:r>
    </w:p>
    <w:p w14:paraId="7AFFD475" w14:textId="77777777"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4. Giữ gìn trật tự xã hội, trật tự an toàn giao thông, vệ sinh nơi công cộng và phòng chống các tệ nạn xã hội.</w:t>
      </w:r>
    </w:p>
    <w:p w14:paraId="1A697DBE" w14:textId="7A988950" w:rsidR="00AF486A" w:rsidRPr="00D962C5" w:rsidRDefault="00AF486A" w:rsidP="00DA6A4C">
      <w:pPr>
        <w:shd w:val="clear" w:color="auto" w:fill="FFFFFF"/>
        <w:spacing w:before="120" w:after="120" w:line="240" w:lineRule="auto"/>
        <w:ind w:firstLine="56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5. Không can thiệp trái pháp luật vào hoạt động của các cơ quan, tổ chức, cá nhân nơi cư trú. Không tham gia, xúi giục, kích động, bao che các hành vi trái pháp luật. Không có hành vi hoặc làm những việc trái với thuần phong mỹ tục. Kịp thời thông báo cho cơ quan, tổ chức, đơn vị có thẩm quyền các thông tin về các hành vi vi phạm pháp luật của cá nhân nơi cư trú.</w:t>
      </w:r>
    </w:p>
    <w:p w14:paraId="5C09B365" w14:textId="77777777" w:rsidR="00AF486A" w:rsidRPr="00D962C5" w:rsidRDefault="00AF486A" w:rsidP="00DA6A4C">
      <w:pPr>
        <w:shd w:val="clear" w:color="auto" w:fill="FFFFFF"/>
        <w:spacing w:before="0" w:after="0" w:line="240" w:lineRule="auto"/>
        <w:jc w:val="center"/>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Chương III</w:t>
      </w:r>
    </w:p>
    <w:p w14:paraId="0192A3F5" w14:textId="77777777" w:rsidR="00C634DB" w:rsidRDefault="00AF486A" w:rsidP="00DA6A4C">
      <w:pPr>
        <w:shd w:val="clear" w:color="auto" w:fill="FFFFFF"/>
        <w:spacing w:before="0" w:after="0" w:line="240" w:lineRule="auto"/>
        <w:jc w:val="center"/>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 xml:space="preserve">CHUẨN MỰC ỨNG XỬ VĂN HÓA CỦA HỌC SINH </w:t>
      </w:r>
    </w:p>
    <w:p w14:paraId="7B340D91" w14:textId="64934A34" w:rsidR="00AF486A" w:rsidRPr="00D962C5" w:rsidRDefault="00AF486A" w:rsidP="00DA6A4C">
      <w:pPr>
        <w:shd w:val="clear" w:color="auto" w:fill="FFFFFF"/>
        <w:spacing w:before="0" w:after="0" w:line="240" w:lineRule="auto"/>
        <w:jc w:val="center"/>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TRONG NHÀ TRƯỜNG, GIA ĐÌNH VÀ ỨNG XỬ NƠI CÔNG CỘNG</w:t>
      </w:r>
    </w:p>
    <w:p w14:paraId="16F978C0" w14:textId="77777777" w:rsidR="00AF486A" w:rsidRPr="00D962C5" w:rsidRDefault="00AF486A" w:rsidP="00DA6A4C">
      <w:pPr>
        <w:shd w:val="clear" w:color="auto" w:fill="FFFFFF"/>
        <w:spacing w:before="120" w:after="120" w:line="240" w:lineRule="auto"/>
        <w:jc w:val="both"/>
        <w:textAlignment w:val="baseline"/>
        <w:rPr>
          <w:rFonts w:eastAsia="Times New Roman"/>
          <w:b/>
          <w:bCs/>
          <w:sz w:val="28"/>
          <w:szCs w:val="28"/>
          <w:shd w:val="clear" w:color="auto" w:fill="FFFFFF"/>
        </w:rPr>
      </w:pPr>
      <w:r w:rsidRPr="00D962C5">
        <w:rPr>
          <w:rFonts w:eastAsia="Times New Roman"/>
          <w:sz w:val="28"/>
          <w:szCs w:val="28"/>
          <w:shd w:val="clear" w:color="auto" w:fill="FFFFFF"/>
        </w:rPr>
        <w:tab/>
      </w:r>
      <w:r w:rsidRPr="00D962C5">
        <w:rPr>
          <w:rFonts w:eastAsia="Times New Roman"/>
          <w:b/>
          <w:bCs/>
          <w:sz w:val="28"/>
          <w:szCs w:val="28"/>
          <w:shd w:val="clear" w:color="auto" w:fill="FFFFFF"/>
        </w:rPr>
        <w:t>Điều 12.</w:t>
      </w:r>
    </w:p>
    <w:p w14:paraId="7B9A2800" w14:textId="77777777"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1. Đi học đúng theo thời gian quy định của nhà trường.</w:t>
      </w:r>
    </w:p>
    <w:p w14:paraId="63FD886D" w14:textId="77777777"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2. Thực hiện tốt nhiệm vụ của người học sinh được quy định tại điều 38 điều lệ trường học.</w:t>
      </w:r>
    </w:p>
    <w:p w14:paraId="1067A454" w14:textId="77777777"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 Kính trọng thầy giáo, cô giáo, cán bộ và nhân viên của nhà trường; đoàn kết giúp đỡ lẫn nhau trong học tập, rèn luyện; phát huy các truyền thống của nhà trường, thực hiện nội quy của nhà trường. Chấp hành Pháp luật của Nhà nước.</w:t>
      </w:r>
    </w:p>
    <w:p w14:paraId="7317DF1D" w14:textId="77777777"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 Thực hiện nhiệm vụ học tập và rèn luyện theo chương trình, kế hoạch giáo dục của nhà trường.</w:t>
      </w:r>
    </w:p>
    <w:p w14:paraId="75D74901" w14:textId="77777777"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 Rèn luyện thân thể, giữ gìn vệ sinh cá nhân, giữ gìn và bảo vệ môi trường.</w:t>
      </w:r>
    </w:p>
    <w:p w14:paraId="5F1893BD" w14:textId="77777777"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 Tham gia các hoạt động tập thể của nhà trường, của lớp, của Đoàn - Hội. Giữ gìn và bảo vệ tài sản của nhà trường. Giúp đỡ gia đình, tham gia lao động công ích và công tác xã hội.</w:t>
      </w:r>
    </w:p>
    <w:p w14:paraId="4CE8948C" w14:textId="77777777"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3. Hành vi ngôn ngữ, ứng xử của học sinh phải có văn hóa, phù hợp với đạo đức, lối sống của học sinh.</w:t>
      </w:r>
    </w:p>
    <w:p w14:paraId="1197A55D" w14:textId="77777777"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 xml:space="preserve">4. Trang phục của học sinh phải sạch sẽ, gọn gàng, giản dị, phù hợp với lứa tuổi, thuận tiện cho học tập và các hoạt động ngoại khóa trong nhà trường. Đến trường học văn hóa phải mặc áo đồng phục của nhà trường, quần sẫm màu. Nam và nữ bỏ áo vào trong quần. Riêng ngày thứ 2 và các ngày lễ nữ mặc áo dài. Học thể dục mặc đồng phục thể dục của nhà trường. Ngày thứ 7 đoàn viên mặc áo thanh </w:t>
      </w:r>
      <w:r w:rsidRPr="00D962C5">
        <w:rPr>
          <w:rFonts w:eastAsia="Times New Roman"/>
          <w:sz w:val="28"/>
          <w:szCs w:val="28"/>
          <w:shd w:val="clear" w:color="auto" w:fill="FFFFFF"/>
        </w:rPr>
        <w:lastRenderedPageBreak/>
        <w:t>niên Việt Nam (áo đoàn). Đến trường phải đeo bảng tên (phù hiệu) theo quy định, phải đi giày hoặc dép có quai hậu. Đầu tóc phải gọn gàng, không nhuộm, không để quá dài hoặc cắt quá ngắn. Không được sơn móng tay, móng chân.</w:t>
      </w:r>
    </w:p>
    <w:p w14:paraId="01AFA6D9" w14:textId="77777777"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5. Các hành vi học sinh không được làm:</w:t>
      </w:r>
    </w:p>
    <w:p w14:paraId="4AA07FF0" w14:textId="77777777"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 Xúc phạm danh dự, nhân phẩm, thân thể của cán bộ giáo viên, nhân viên trong nhà trường.</w:t>
      </w:r>
    </w:p>
    <w:p w14:paraId="0A59015F" w14:textId="77777777"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 Gian lận trong học tập, kiểm tra, thi cử và tuyển sinh.</w:t>
      </w:r>
    </w:p>
    <w:p w14:paraId="13964233" w14:textId="77777777"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 Đánh nhau, gây rối trật tự trong nhà trường và nơi công cộng.</w:t>
      </w:r>
    </w:p>
    <w:p w14:paraId="06766A35" w14:textId="1C24252E"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 Sử dụng điện thoại di động</w:t>
      </w:r>
      <w:r w:rsidR="00217EED" w:rsidRPr="00D962C5">
        <w:rPr>
          <w:rFonts w:eastAsia="Times New Roman"/>
          <w:sz w:val="28"/>
          <w:szCs w:val="28"/>
          <w:shd w:val="clear" w:color="auto" w:fill="FFFFFF"/>
        </w:rPr>
        <w:t xml:space="preserve"> không đúng quy định</w:t>
      </w:r>
      <w:r w:rsidRPr="00D962C5">
        <w:rPr>
          <w:rFonts w:eastAsia="Times New Roman"/>
          <w:sz w:val="28"/>
          <w:szCs w:val="28"/>
          <w:shd w:val="clear" w:color="auto" w:fill="FFFFFF"/>
        </w:rPr>
        <w:t>, uống rượu bia, hút thuốc lá.</w:t>
      </w:r>
    </w:p>
    <w:p w14:paraId="07D53844" w14:textId="77777777" w:rsidR="00AF486A" w:rsidRPr="00D962C5"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 Đánh bạc, vận chuyển, tàng trữ và sử dụng ma túy, vũ khí, chất độc, chất cháy nổ. Lưu hành, sử dụng văn hóa phẩm đồi trụy và độc hại. Tham gia các tệ nạn xã hội.</w:t>
      </w:r>
    </w:p>
    <w:p w14:paraId="32341FC1" w14:textId="4EA62471" w:rsidR="00AF486A" w:rsidRDefault="00AF486A" w:rsidP="00DA6A4C">
      <w:pPr>
        <w:spacing w:before="120" w:after="120" w:line="240" w:lineRule="auto"/>
        <w:ind w:firstLine="720"/>
        <w:jc w:val="both"/>
        <w:rPr>
          <w:rFonts w:eastAsia="Times New Roman"/>
          <w:sz w:val="28"/>
          <w:szCs w:val="28"/>
          <w:shd w:val="clear" w:color="auto" w:fill="FFFFFF"/>
        </w:rPr>
      </w:pPr>
      <w:r w:rsidRPr="00D962C5">
        <w:rPr>
          <w:rFonts w:eastAsia="Times New Roman"/>
          <w:sz w:val="28"/>
          <w:szCs w:val="28"/>
          <w:shd w:val="clear" w:color="auto" w:fill="FFFFFF"/>
        </w:rPr>
        <w:t>6. Bảo vệ tốt tài sản của nhà trưởng, của lớp. Không vứt rác bừa bãi, không ăn quà vặt, không ăn kẹo cao su trong nhà trường, không viết, vẽ bậy lên bàn, ghế, bảng, tường. Không leo, ngồi lên lan can phòng học. Trước các buổi học mở cửa và cuối buổi học phải tắt điện, quạt, khóa các cửa cẩn thận</w:t>
      </w:r>
      <w:r w:rsidR="00D962C5">
        <w:rPr>
          <w:rFonts w:eastAsia="Times New Roman"/>
          <w:sz w:val="28"/>
          <w:szCs w:val="28"/>
          <w:shd w:val="clear" w:color="auto" w:fill="FFFFFF"/>
        </w:rPr>
        <w:t>.</w:t>
      </w:r>
    </w:p>
    <w:p w14:paraId="14B2F4BA" w14:textId="77777777" w:rsidR="00AF486A" w:rsidRPr="00D962C5" w:rsidRDefault="00AF486A" w:rsidP="00DA6A4C">
      <w:pPr>
        <w:shd w:val="clear" w:color="auto" w:fill="FFFFFF"/>
        <w:spacing w:before="0" w:after="0" w:line="240" w:lineRule="auto"/>
        <w:ind w:left="3600"/>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 xml:space="preserve">         Chương IV</w:t>
      </w:r>
    </w:p>
    <w:p w14:paraId="30632D3B" w14:textId="77777777" w:rsidR="00AF486A" w:rsidRPr="00D962C5" w:rsidRDefault="00AF486A" w:rsidP="00DA6A4C">
      <w:pPr>
        <w:shd w:val="clear" w:color="auto" w:fill="FFFFFF"/>
        <w:spacing w:before="0" w:after="0" w:line="240" w:lineRule="auto"/>
        <w:jc w:val="center"/>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TỔ CHỨC THỰC HIỆN</w:t>
      </w:r>
    </w:p>
    <w:p w14:paraId="67CB09F9" w14:textId="334B2F58" w:rsidR="00AF486A" w:rsidRPr="00D962C5" w:rsidRDefault="00AF486A" w:rsidP="00DA6A4C">
      <w:pPr>
        <w:shd w:val="clear" w:color="auto" w:fill="FFFFFF"/>
        <w:spacing w:before="120" w:after="120" w:line="240" w:lineRule="auto"/>
        <w:ind w:firstLine="720"/>
        <w:jc w:val="both"/>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 xml:space="preserve">Điều 13. Trách  nhiệm của </w:t>
      </w:r>
      <w:r w:rsidR="00CD20E1">
        <w:rPr>
          <w:rFonts w:eastAsia="Times New Roman"/>
          <w:b/>
          <w:bCs/>
          <w:sz w:val="28"/>
          <w:szCs w:val="28"/>
          <w:shd w:val="clear" w:color="auto" w:fill="FFFFFF"/>
        </w:rPr>
        <w:t>viên chức, người lao động</w:t>
      </w:r>
      <w:r w:rsidRPr="00D962C5">
        <w:rPr>
          <w:rFonts w:eastAsia="Times New Roman"/>
          <w:b/>
          <w:bCs/>
          <w:sz w:val="28"/>
          <w:szCs w:val="28"/>
          <w:shd w:val="clear" w:color="auto" w:fill="FFFFFF"/>
        </w:rPr>
        <w:t xml:space="preserve"> </w:t>
      </w:r>
      <w:r w:rsidR="00217EED" w:rsidRPr="00D962C5">
        <w:rPr>
          <w:rFonts w:eastAsia="Times New Roman"/>
          <w:b/>
          <w:bCs/>
          <w:sz w:val="28"/>
          <w:szCs w:val="28"/>
          <w:shd w:val="clear" w:color="auto" w:fill="FFFFFF"/>
        </w:rPr>
        <w:t xml:space="preserve"> và học sinh </w:t>
      </w:r>
      <w:r w:rsidRPr="00D962C5">
        <w:rPr>
          <w:rFonts w:eastAsia="Times New Roman"/>
          <w:b/>
          <w:bCs/>
          <w:sz w:val="28"/>
          <w:szCs w:val="28"/>
          <w:shd w:val="clear" w:color="auto" w:fill="FFFFFF"/>
        </w:rPr>
        <w:t>nhà trường</w:t>
      </w:r>
    </w:p>
    <w:p w14:paraId="734A719E" w14:textId="77777777" w:rsidR="00AF486A" w:rsidRPr="00D962C5" w:rsidRDefault="00AF486A" w:rsidP="00DA6A4C">
      <w:pPr>
        <w:shd w:val="clear" w:color="auto" w:fill="FFFFFF"/>
        <w:spacing w:before="120" w:after="120" w:line="240" w:lineRule="auto"/>
        <w:ind w:firstLine="72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Có trách nhiệm thực hiện đúng các quy định tại quy tắc này.</w:t>
      </w:r>
    </w:p>
    <w:p w14:paraId="09F5A447" w14:textId="551BB24C" w:rsidR="00AF486A" w:rsidRPr="00D962C5" w:rsidRDefault="00AF486A" w:rsidP="00DA6A4C">
      <w:pPr>
        <w:shd w:val="clear" w:color="auto" w:fill="FFFFFF"/>
        <w:spacing w:before="120" w:after="120" w:line="240" w:lineRule="auto"/>
        <w:ind w:firstLine="72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Có trách nhiệm vận động các đồng nghiệp</w:t>
      </w:r>
      <w:r w:rsidR="00217EED" w:rsidRPr="00D962C5">
        <w:rPr>
          <w:rFonts w:eastAsia="Times New Roman"/>
          <w:sz w:val="28"/>
          <w:szCs w:val="28"/>
          <w:shd w:val="clear" w:color="auto" w:fill="FFFFFF"/>
        </w:rPr>
        <w:t>, học sinh</w:t>
      </w:r>
      <w:r w:rsidRPr="00D962C5">
        <w:rPr>
          <w:rFonts w:eastAsia="Times New Roman"/>
          <w:sz w:val="28"/>
          <w:szCs w:val="28"/>
          <w:shd w:val="clear" w:color="auto" w:fill="FFFFFF"/>
        </w:rPr>
        <w:t xml:space="preserve"> thực hiện đúng các quy định tại Quy tắc này; khi phát hiện </w:t>
      </w:r>
      <w:r w:rsidR="00CD20E1">
        <w:rPr>
          <w:rFonts w:eastAsia="Times New Roman"/>
          <w:sz w:val="28"/>
          <w:szCs w:val="28"/>
          <w:shd w:val="clear" w:color="auto" w:fill="FFFFFF"/>
        </w:rPr>
        <w:t>viên chức, người lao động</w:t>
      </w:r>
      <w:r w:rsidRPr="00D962C5">
        <w:rPr>
          <w:rFonts w:eastAsia="Times New Roman"/>
          <w:sz w:val="28"/>
          <w:szCs w:val="28"/>
          <w:shd w:val="clear" w:color="auto" w:fill="FFFFFF"/>
        </w:rPr>
        <w:t>, học sinh của nhà trường vi phạm Quy  tắc  này  phải  kịp thời góp ý để họ sửa đổi, đồng thời phản ảnh với lãnh đạo.</w:t>
      </w:r>
    </w:p>
    <w:p w14:paraId="2FABDE3C" w14:textId="77777777" w:rsidR="00AF486A" w:rsidRPr="00D962C5" w:rsidRDefault="00AF486A" w:rsidP="00DA6A4C">
      <w:pPr>
        <w:shd w:val="clear" w:color="auto" w:fill="FFFFFF"/>
        <w:spacing w:before="120" w:after="120" w:line="240" w:lineRule="auto"/>
        <w:ind w:firstLine="720"/>
        <w:jc w:val="both"/>
        <w:textAlignment w:val="baseline"/>
        <w:rPr>
          <w:rFonts w:eastAsia="Times New Roman"/>
          <w:b/>
          <w:bCs/>
          <w:sz w:val="28"/>
          <w:szCs w:val="28"/>
          <w:shd w:val="clear" w:color="auto" w:fill="FFFFFF"/>
        </w:rPr>
      </w:pPr>
      <w:r w:rsidRPr="00D962C5">
        <w:rPr>
          <w:rFonts w:eastAsia="Times New Roman"/>
          <w:b/>
          <w:bCs/>
          <w:sz w:val="28"/>
          <w:szCs w:val="28"/>
          <w:shd w:val="clear" w:color="auto" w:fill="FFFFFF"/>
        </w:rPr>
        <w:t>Điều 14. Trách nhiệm của lãnh đạo nhà trường</w:t>
      </w:r>
    </w:p>
    <w:p w14:paraId="6F795E3D" w14:textId="65AD79CF" w:rsidR="00AF486A" w:rsidRPr="00D962C5" w:rsidRDefault="00AF486A" w:rsidP="00DA6A4C">
      <w:pPr>
        <w:shd w:val="clear" w:color="auto" w:fill="FFFFFF"/>
        <w:spacing w:before="120" w:after="120" w:line="240" w:lineRule="auto"/>
        <w:ind w:firstLine="72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xml:space="preserve"> Quán triệt, hướng dẫn, tổ chức thực hiện Qui tắc này, làm căn cứ để đánh giá, xếp loại </w:t>
      </w:r>
      <w:r w:rsidR="00CD20E1">
        <w:rPr>
          <w:rFonts w:eastAsia="Times New Roman"/>
          <w:sz w:val="28"/>
          <w:szCs w:val="28"/>
          <w:shd w:val="clear" w:color="auto" w:fill="FFFFFF"/>
        </w:rPr>
        <w:t>viên chức, người lao động</w:t>
      </w:r>
      <w:r w:rsidRPr="00D962C5">
        <w:rPr>
          <w:rFonts w:eastAsia="Times New Roman"/>
          <w:sz w:val="28"/>
          <w:szCs w:val="28"/>
          <w:shd w:val="clear" w:color="auto" w:fill="FFFFFF"/>
        </w:rPr>
        <w:t>, học sinh.</w:t>
      </w:r>
    </w:p>
    <w:p w14:paraId="1E213E14" w14:textId="77777777" w:rsidR="00AF486A" w:rsidRPr="00D962C5" w:rsidRDefault="00AF486A" w:rsidP="00DA6A4C">
      <w:pPr>
        <w:shd w:val="clear" w:color="auto" w:fill="FFFFFF"/>
        <w:spacing w:before="120" w:after="120" w:line="240" w:lineRule="auto"/>
        <w:ind w:firstLine="72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Công khai Qui tắc này trên Website của trường</w:t>
      </w:r>
    </w:p>
    <w:p w14:paraId="7C5738BD" w14:textId="75F7821C" w:rsidR="00AF486A" w:rsidRPr="00D962C5" w:rsidRDefault="00AF486A" w:rsidP="00DA6A4C">
      <w:pPr>
        <w:shd w:val="clear" w:color="auto" w:fill="FFFFFF"/>
        <w:spacing w:before="120" w:after="120" w:line="240" w:lineRule="auto"/>
        <w:ind w:firstLine="720"/>
        <w:jc w:val="both"/>
        <w:textAlignment w:val="baseline"/>
        <w:rPr>
          <w:rFonts w:eastAsia="Times New Roman"/>
          <w:sz w:val="28"/>
          <w:szCs w:val="28"/>
          <w:shd w:val="clear" w:color="auto" w:fill="FFFFFF"/>
        </w:rPr>
      </w:pPr>
      <w:r w:rsidRPr="00D962C5">
        <w:rPr>
          <w:rFonts w:eastAsia="Times New Roman"/>
          <w:sz w:val="28"/>
          <w:szCs w:val="28"/>
          <w:shd w:val="clear" w:color="auto" w:fill="FFFFFF"/>
        </w:rPr>
        <w:t xml:space="preserve"> Kiểm tra giám sát việc thực hiện Qui tắc này của </w:t>
      </w:r>
      <w:r w:rsidR="00CD20E1">
        <w:rPr>
          <w:rFonts w:eastAsia="Times New Roman"/>
          <w:sz w:val="28"/>
          <w:szCs w:val="28"/>
          <w:shd w:val="clear" w:color="auto" w:fill="FFFFFF"/>
        </w:rPr>
        <w:t>viên chức, người lao động</w:t>
      </w:r>
      <w:r w:rsidRPr="00D962C5">
        <w:rPr>
          <w:rFonts w:eastAsia="Times New Roman"/>
          <w:sz w:val="28"/>
          <w:szCs w:val="28"/>
          <w:shd w:val="clear" w:color="auto" w:fill="FFFFFF"/>
        </w:rPr>
        <w:t xml:space="preserve">, học sinh. </w:t>
      </w:r>
      <w:r w:rsidR="00217EED" w:rsidRPr="00D962C5">
        <w:rPr>
          <w:rFonts w:eastAsia="Times New Roman"/>
          <w:sz w:val="28"/>
          <w:szCs w:val="28"/>
          <w:shd w:val="clear" w:color="auto" w:fill="FFFFFF"/>
        </w:rPr>
        <w:t>Nhắc nhở, p</w:t>
      </w:r>
      <w:r w:rsidRPr="00D962C5">
        <w:rPr>
          <w:rFonts w:eastAsia="Times New Roman"/>
          <w:sz w:val="28"/>
          <w:szCs w:val="28"/>
          <w:shd w:val="clear" w:color="auto" w:fill="FFFFFF"/>
        </w:rPr>
        <w:t xml:space="preserve">hê bình, chấn chỉnh, xử lý các vi phạm đối với viên </w:t>
      </w:r>
      <w:r w:rsidR="00CD20E1">
        <w:rPr>
          <w:rFonts w:eastAsia="Times New Roman"/>
          <w:sz w:val="28"/>
          <w:szCs w:val="28"/>
          <w:shd w:val="clear" w:color="auto" w:fill="FFFFFF"/>
        </w:rPr>
        <w:t xml:space="preserve">chức, người lao động </w:t>
      </w:r>
      <w:r w:rsidR="00217EED" w:rsidRPr="00D962C5">
        <w:rPr>
          <w:rFonts w:eastAsia="Times New Roman"/>
          <w:sz w:val="28"/>
          <w:szCs w:val="28"/>
          <w:shd w:val="clear" w:color="auto" w:fill="FFFFFF"/>
        </w:rPr>
        <w:t xml:space="preserve">và học sinh </w:t>
      </w:r>
      <w:r w:rsidRPr="00D962C5">
        <w:rPr>
          <w:rFonts w:eastAsia="Times New Roman"/>
          <w:sz w:val="28"/>
          <w:szCs w:val="28"/>
          <w:shd w:val="clear" w:color="auto" w:fill="FFFFFF"/>
        </w:rPr>
        <w:t>của  trường./.</w:t>
      </w:r>
    </w:p>
    <w:p w14:paraId="3928A2B2" w14:textId="77777777" w:rsidR="00AF486A" w:rsidRPr="00D962C5" w:rsidRDefault="00AF486A" w:rsidP="00AF486A">
      <w:pPr>
        <w:shd w:val="clear" w:color="auto" w:fill="FFFFFF"/>
        <w:spacing w:before="40" w:after="40" w:line="360" w:lineRule="exact"/>
        <w:jc w:val="both"/>
        <w:textAlignment w:val="baseline"/>
        <w:rPr>
          <w:rFonts w:eastAsia="Times New Roman"/>
          <w:sz w:val="28"/>
          <w:szCs w:val="28"/>
        </w:rPr>
      </w:pPr>
      <w:r w:rsidRPr="00D962C5">
        <w:rPr>
          <w:rFonts w:eastAsia="Times New Roman"/>
          <w:sz w:val="28"/>
          <w:szCs w:val="28"/>
          <w:bdr w:val="none" w:sz="0" w:space="0" w:color="auto" w:frame="1"/>
        </w:rPr>
        <w:t>                                                           </w:t>
      </w:r>
      <w:r w:rsidRPr="00D962C5">
        <w:rPr>
          <w:rFonts w:eastAsia="Times New Roman"/>
          <w:sz w:val="28"/>
          <w:szCs w:val="28"/>
          <w:bdr w:val="none" w:sz="0" w:space="0" w:color="auto" w:frame="1"/>
        </w:rPr>
        <w:tab/>
      </w:r>
      <w:r w:rsidRPr="00D962C5">
        <w:rPr>
          <w:rFonts w:eastAsia="Times New Roman"/>
          <w:sz w:val="28"/>
          <w:szCs w:val="28"/>
          <w:bdr w:val="none" w:sz="0" w:space="0" w:color="auto" w:frame="1"/>
        </w:rPr>
        <w:tab/>
      </w:r>
      <w:r w:rsidRPr="00D962C5">
        <w:rPr>
          <w:rFonts w:eastAsia="Times New Roman"/>
          <w:sz w:val="28"/>
          <w:szCs w:val="28"/>
          <w:bdr w:val="none" w:sz="0" w:space="0" w:color="auto" w:frame="1"/>
        </w:rPr>
        <w:tab/>
      </w:r>
      <w:r w:rsidRPr="00D962C5">
        <w:rPr>
          <w:rFonts w:eastAsia="Times New Roman"/>
          <w:sz w:val="28"/>
          <w:szCs w:val="28"/>
          <w:bdr w:val="none" w:sz="0" w:space="0" w:color="auto" w:frame="1"/>
        </w:rPr>
        <w:tab/>
      </w:r>
    </w:p>
    <w:p w14:paraId="66F66034" w14:textId="77777777" w:rsidR="00AF486A" w:rsidRPr="00D962C5" w:rsidRDefault="00AF486A" w:rsidP="00AF486A">
      <w:pPr>
        <w:tabs>
          <w:tab w:val="left" w:pos="6600"/>
        </w:tabs>
        <w:spacing w:before="40" w:after="40" w:line="360" w:lineRule="exact"/>
        <w:rPr>
          <w:sz w:val="28"/>
          <w:szCs w:val="28"/>
        </w:rPr>
      </w:pPr>
    </w:p>
    <w:p w14:paraId="14D5870E" w14:textId="77777777" w:rsidR="00B63FB8" w:rsidRPr="00D962C5" w:rsidRDefault="00B63FB8"/>
    <w:sectPr w:rsidR="00B63FB8" w:rsidRPr="00D962C5" w:rsidSect="00DA6A4C">
      <w:headerReference w:type="default" r:id="rId7"/>
      <w:pgSz w:w="11907" w:h="16840" w:code="9"/>
      <w:pgMar w:top="1134" w:right="907" w:bottom="1134" w:left="1701"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05EAA" w14:textId="77777777" w:rsidR="007E1923" w:rsidRDefault="007E1923">
      <w:pPr>
        <w:spacing w:before="0" w:after="0" w:line="240" w:lineRule="auto"/>
      </w:pPr>
      <w:r>
        <w:separator/>
      </w:r>
    </w:p>
  </w:endnote>
  <w:endnote w:type="continuationSeparator" w:id="0">
    <w:p w14:paraId="54F93A26" w14:textId="77777777" w:rsidR="007E1923" w:rsidRDefault="007E19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5B8CF" w14:textId="77777777" w:rsidR="007E1923" w:rsidRDefault="007E1923">
      <w:pPr>
        <w:spacing w:before="0" w:after="0" w:line="240" w:lineRule="auto"/>
      </w:pPr>
      <w:r>
        <w:separator/>
      </w:r>
    </w:p>
  </w:footnote>
  <w:footnote w:type="continuationSeparator" w:id="0">
    <w:p w14:paraId="247833D3" w14:textId="77777777" w:rsidR="007E1923" w:rsidRDefault="007E19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9B59" w14:textId="15E2C322" w:rsidR="00DA6A4C" w:rsidRDefault="00DA6A4C">
    <w:pPr>
      <w:pStyle w:val="Header"/>
      <w:jc w:val="center"/>
    </w:pPr>
  </w:p>
  <w:p w14:paraId="38D0995D" w14:textId="42B37A06" w:rsidR="00DA6A4C" w:rsidRDefault="00DA6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105528"/>
      <w:docPartObj>
        <w:docPartGallery w:val="Page Numbers (Top of Page)"/>
        <w:docPartUnique/>
      </w:docPartObj>
    </w:sdtPr>
    <w:sdtEndPr>
      <w:rPr>
        <w:noProof/>
      </w:rPr>
    </w:sdtEndPr>
    <w:sdtContent>
      <w:p w14:paraId="081865B6" w14:textId="12CCDA4C" w:rsidR="00DA6A4C" w:rsidRDefault="00DA6A4C">
        <w:pPr>
          <w:pStyle w:val="Header"/>
          <w:jc w:val="center"/>
        </w:pPr>
        <w:r>
          <w:fldChar w:fldCharType="begin"/>
        </w:r>
        <w:r>
          <w:instrText xml:space="preserve"> PAGE   \* MERGEFORMAT </w:instrText>
        </w:r>
        <w:r>
          <w:fldChar w:fldCharType="separate"/>
        </w:r>
        <w:r w:rsidR="00B42D0F">
          <w:rPr>
            <w:noProof/>
          </w:rPr>
          <w:t>2</w:t>
        </w:r>
        <w:r>
          <w:rPr>
            <w:noProof/>
          </w:rPr>
          <w:fldChar w:fldCharType="end"/>
        </w:r>
      </w:p>
    </w:sdtContent>
  </w:sdt>
  <w:p w14:paraId="2B02B5AF" w14:textId="77777777" w:rsidR="00DA6A4C" w:rsidRDefault="00DA6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6A"/>
    <w:rsid w:val="0004116D"/>
    <w:rsid w:val="00126E0B"/>
    <w:rsid w:val="00141F8E"/>
    <w:rsid w:val="00154349"/>
    <w:rsid w:val="00160AC1"/>
    <w:rsid w:val="001840AF"/>
    <w:rsid w:val="001B06DF"/>
    <w:rsid w:val="001D125A"/>
    <w:rsid w:val="002072E2"/>
    <w:rsid w:val="00217EED"/>
    <w:rsid w:val="002B4E5C"/>
    <w:rsid w:val="002C1C9B"/>
    <w:rsid w:val="002D4A08"/>
    <w:rsid w:val="002D6BDA"/>
    <w:rsid w:val="003C5171"/>
    <w:rsid w:val="003D3F9F"/>
    <w:rsid w:val="00400F3B"/>
    <w:rsid w:val="00411369"/>
    <w:rsid w:val="004155FD"/>
    <w:rsid w:val="004223E1"/>
    <w:rsid w:val="004A0F55"/>
    <w:rsid w:val="004A4ED8"/>
    <w:rsid w:val="004C092A"/>
    <w:rsid w:val="00504B7F"/>
    <w:rsid w:val="00537761"/>
    <w:rsid w:val="00551842"/>
    <w:rsid w:val="005A0CC6"/>
    <w:rsid w:val="005E2D07"/>
    <w:rsid w:val="00604DE8"/>
    <w:rsid w:val="00627B01"/>
    <w:rsid w:val="00633F23"/>
    <w:rsid w:val="00642461"/>
    <w:rsid w:val="006500FA"/>
    <w:rsid w:val="00750604"/>
    <w:rsid w:val="00756440"/>
    <w:rsid w:val="00760577"/>
    <w:rsid w:val="0076098A"/>
    <w:rsid w:val="00780399"/>
    <w:rsid w:val="007E1923"/>
    <w:rsid w:val="007F5F44"/>
    <w:rsid w:val="007F65BB"/>
    <w:rsid w:val="0080785B"/>
    <w:rsid w:val="0082667E"/>
    <w:rsid w:val="0084727B"/>
    <w:rsid w:val="00866C1B"/>
    <w:rsid w:val="00952FE8"/>
    <w:rsid w:val="00984844"/>
    <w:rsid w:val="009A6507"/>
    <w:rsid w:val="009B2B93"/>
    <w:rsid w:val="009B4F8A"/>
    <w:rsid w:val="00A00BA2"/>
    <w:rsid w:val="00A62593"/>
    <w:rsid w:val="00AC6B04"/>
    <w:rsid w:val="00AF486A"/>
    <w:rsid w:val="00B42D0F"/>
    <w:rsid w:val="00B63FB8"/>
    <w:rsid w:val="00BA133F"/>
    <w:rsid w:val="00BC218F"/>
    <w:rsid w:val="00BC43AE"/>
    <w:rsid w:val="00BC505D"/>
    <w:rsid w:val="00BD734A"/>
    <w:rsid w:val="00C33A50"/>
    <w:rsid w:val="00C634DB"/>
    <w:rsid w:val="00CD20E1"/>
    <w:rsid w:val="00D02425"/>
    <w:rsid w:val="00D171E4"/>
    <w:rsid w:val="00D20174"/>
    <w:rsid w:val="00D2479D"/>
    <w:rsid w:val="00D4432B"/>
    <w:rsid w:val="00D47008"/>
    <w:rsid w:val="00D6685F"/>
    <w:rsid w:val="00D66E49"/>
    <w:rsid w:val="00D962C5"/>
    <w:rsid w:val="00DA6A4C"/>
    <w:rsid w:val="00DB3066"/>
    <w:rsid w:val="00E25362"/>
    <w:rsid w:val="00E51715"/>
    <w:rsid w:val="00EF5223"/>
    <w:rsid w:val="00F510A4"/>
    <w:rsid w:val="00F76383"/>
    <w:rsid w:val="00FA609F"/>
    <w:rsid w:val="00FA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3906C6"/>
  <w15:chartTrackingRefBased/>
  <w15:docId w15:val="{06A0D43A-B98C-428B-98E4-E26ED628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486A"/>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F486A"/>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AF486A"/>
    <w:pPr>
      <w:tabs>
        <w:tab w:val="center" w:pos="4680"/>
        <w:tab w:val="right" w:pos="9360"/>
      </w:tabs>
    </w:pPr>
  </w:style>
  <w:style w:type="character" w:customStyle="1" w:styleId="FooterChar">
    <w:name w:val="Footer Char"/>
    <w:basedOn w:val="DefaultParagraphFont"/>
    <w:link w:val="Footer"/>
    <w:uiPriority w:val="99"/>
    <w:rsid w:val="00AF486A"/>
    <w:rPr>
      <w:rFonts w:ascii="Times New Roman" w:eastAsia="Calibri" w:hAnsi="Times New Roman" w:cs="Times New Roman"/>
      <w:sz w:val="26"/>
    </w:rPr>
  </w:style>
  <w:style w:type="character" w:styleId="Strong">
    <w:name w:val="Strong"/>
    <w:qFormat/>
    <w:rsid w:val="00604DE8"/>
    <w:rPr>
      <w:b/>
      <w:bCs/>
    </w:rPr>
  </w:style>
  <w:style w:type="table" w:styleId="TableGrid">
    <w:name w:val="Table Grid"/>
    <w:basedOn w:val="TableNormal"/>
    <w:uiPriority w:val="39"/>
    <w:rsid w:val="0053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A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A6A4C"/>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7</cp:revision>
  <dcterms:created xsi:type="dcterms:W3CDTF">2023-01-31T01:44:00Z</dcterms:created>
  <dcterms:modified xsi:type="dcterms:W3CDTF">2023-02-01T08:44:00Z</dcterms:modified>
</cp:coreProperties>
</file>